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9116" w14:textId="77777777" w:rsidR="007714FA" w:rsidRDefault="007714FA" w:rsidP="007714FA">
      <w:pPr>
        <w:pStyle w:val="P68B1DB1-Body5"/>
        <w:spacing w:before="240" w:after="120" w:line="360" w:lineRule="auto"/>
      </w:pPr>
      <w:r>
        <w:t>Requisitos mínimos / criterios de admisibilidad (necesarios para que se tenga en cuenta la solicitud)</w:t>
      </w:r>
    </w:p>
    <w:p w14:paraId="64FD277A" w14:textId="3558BE00" w:rsidR="007714FA" w:rsidRDefault="007714FA" w:rsidP="007714FA">
      <w:pPr>
        <w:pStyle w:val="P68B1DB1-Body5"/>
        <w:spacing w:before="240" w:after="120" w:line="360" w:lineRule="auto"/>
        <w:rPr>
          <w:bCs/>
        </w:rPr>
      </w:pPr>
      <w:r>
        <w:t>Post: Secretaria en la sección de Administración</w:t>
      </w:r>
    </w:p>
    <w:p w14:paraId="5007A6C6" w14:textId="77777777" w:rsidR="007714FA" w:rsidRPr="007714FA" w:rsidRDefault="007714FA" w:rsidP="007714F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Garamond" w:hAnsi="Garamond"/>
          <w:color w:val="1F3864" w:themeColor="accent5" w:themeShade="80"/>
          <w:lang w:val="es-EC"/>
        </w:rPr>
      </w:pPr>
      <w:r w:rsidRPr="007714FA">
        <w:rPr>
          <w:rStyle w:val="None"/>
          <w:rFonts w:ascii="Garamond" w:hAnsi="Garamond"/>
          <w:color w:val="1F3864" w:themeColor="accent5" w:themeShade="80"/>
          <w:u w:color="FF0000"/>
          <w:lang w:val="es-EC"/>
        </w:rPr>
        <w:t>Mínimo de diploma de escuela secundaria.</w:t>
      </w:r>
    </w:p>
    <w:p w14:paraId="5095D318" w14:textId="77777777" w:rsidR="007714FA" w:rsidRPr="007714FA" w:rsidRDefault="007714FA" w:rsidP="007714F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Style w:val="None"/>
          <w:rFonts w:ascii="Garamond" w:hAnsi="Garamond"/>
          <w:color w:val="1F3864" w:themeColor="accent5" w:themeShade="80"/>
          <w:lang w:val="es-EC"/>
        </w:rPr>
      </w:pPr>
      <w:r w:rsidRPr="007714FA">
        <w:rPr>
          <w:rStyle w:val="None"/>
          <w:rFonts w:ascii="Garamond" w:hAnsi="Garamond"/>
          <w:color w:val="1F3864" w:themeColor="accent5" w:themeShade="80"/>
          <w:u w:color="FF0000"/>
          <w:lang w:val="es-EC"/>
        </w:rPr>
        <w:t xml:space="preserve">Mínimo de </w:t>
      </w:r>
      <w:r w:rsidRPr="007714FA">
        <w:rPr>
          <w:rStyle w:val="None"/>
          <w:rFonts w:ascii="Garamond" w:hAnsi="Garamond"/>
          <w:b/>
          <w:color w:val="1F3864" w:themeColor="accent5" w:themeShade="80"/>
          <w:u w:color="FF0000"/>
          <w:lang w:val="es-EC"/>
        </w:rPr>
        <w:t>dos años de experiencia en asuntos administrativos.</w:t>
      </w:r>
      <w:r w:rsidRPr="007714FA">
        <w:rPr>
          <w:rStyle w:val="None"/>
          <w:rFonts w:ascii="Garamond" w:hAnsi="Garamond"/>
          <w:color w:val="1F3864" w:themeColor="accent5" w:themeShade="80"/>
          <w:u w:color="FF0000"/>
          <w:lang w:val="es-EC"/>
        </w:rPr>
        <w:t xml:space="preserve"> </w:t>
      </w:r>
      <w:r w:rsidRPr="007714FA">
        <w:rPr>
          <w:lang w:val="es-EC"/>
        </w:rPr>
        <w:t xml:space="preserve"> </w:t>
      </w:r>
      <w:r w:rsidRPr="007714FA">
        <w:rPr>
          <w:rStyle w:val="None"/>
          <w:rFonts w:ascii="Garamond" w:hAnsi="Garamond"/>
          <w:color w:val="1F3864" w:themeColor="accent5" w:themeShade="80"/>
          <w:u w:color="FF0000"/>
          <w:lang w:val="es-EC"/>
        </w:rPr>
        <w:t xml:space="preserve">La experiencia profesional deberá adquirirse después de la fecha en que se haya obtenido el título que permita el acceso al puesto.  </w:t>
      </w:r>
    </w:p>
    <w:p w14:paraId="1ED01F68" w14:textId="77777777" w:rsidR="007714FA" w:rsidRPr="007714FA" w:rsidRDefault="007714FA" w:rsidP="007714F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Style w:val="None"/>
          <w:rFonts w:ascii="Garamond" w:hAnsi="Garamond"/>
          <w:color w:val="1F3864" w:themeColor="accent5" w:themeShade="80"/>
          <w:lang w:val="es-EC"/>
        </w:rPr>
      </w:pPr>
      <w:r w:rsidRPr="007714FA">
        <w:rPr>
          <w:rStyle w:val="None"/>
          <w:rFonts w:ascii="Garamond" w:hAnsi="Garamond"/>
          <w:color w:val="1F3864" w:themeColor="accent5" w:themeShade="80"/>
          <w:u w:color="FF0000"/>
          <w:lang w:val="es-EC"/>
        </w:rPr>
        <w:t>Conocimiento práctico (B2) del idioma inglés</w:t>
      </w:r>
    </w:p>
    <w:p w14:paraId="31518A89" w14:textId="77777777" w:rsidR="007714FA" w:rsidRPr="007714FA" w:rsidRDefault="007714FA" w:rsidP="007714F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Style w:val="None"/>
          <w:rFonts w:ascii="Garamond" w:hAnsi="Garamond"/>
          <w:color w:val="1F3864" w:themeColor="accent5" w:themeShade="80"/>
          <w:lang w:val="es-EC"/>
        </w:rPr>
      </w:pPr>
      <w:r w:rsidRPr="007714FA">
        <w:rPr>
          <w:rStyle w:val="None"/>
          <w:rFonts w:ascii="Garamond" w:hAnsi="Garamond"/>
          <w:color w:val="1F3864" w:themeColor="accent5" w:themeShade="80"/>
          <w:u w:color="FF0000"/>
          <w:lang w:val="es-EC"/>
        </w:rPr>
        <w:t>Derecho a residir y trabajar en Chile</w:t>
      </w:r>
    </w:p>
    <w:p w14:paraId="203C74A0" w14:textId="009F25AB" w:rsidR="007714FA" w:rsidRPr="007714FA" w:rsidRDefault="007714FA" w:rsidP="007714F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 w:val="0"/>
        <w:jc w:val="both"/>
        <w:rPr>
          <w:rStyle w:val="None"/>
          <w:rFonts w:ascii="Garamond" w:hAnsi="Garamond"/>
          <w:color w:val="1F3864" w:themeColor="accent5" w:themeShade="80"/>
          <w:lang w:val="es-EC"/>
        </w:rPr>
      </w:pPr>
      <w:r>
        <w:rPr>
          <w:rStyle w:val="None"/>
          <w:rFonts w:ascii="Garamond" w:hAnsi="Garamond"/>
          <w:color w:val="1F3864" w:themeColor="accent5" w:themeShade="80"/>
          <w:u w:color="FF0000"/>
          <w:lang w:val="es-EC"/>
        </w:rPr>
        <w:t>A</w:t>
      </w:r>
      <w:r w:rsidRPr="007714FA">
        <w:rPr>
          <w:rStyle w:val="None"/>
          <w:rFonts w:ascii="Garamond" w:hAnsi="Garamond"/>
          <w:color w:val="1F3864" w:themeColor="accent5" w:themeShade="80"/>
          <w:u w:color="FF0000"/>
          <w:lang w:val="es-EC"/>
        </w:rPr>
        <w:t>ptitud médica para llevar a cabo las tareas asignadas.</w:t>
      </w:r>
    </w:p>
    <w:p w14:paraId="07E6A1B3" w14:textId="77777777" w:rsidR="008E1F05" w:rsidRDefault="008E1F05">
      <w:pPr>
        <w:rPr>
          <w:lang w:val="es-EC"/>
        </w:rPr>
      </w:pPr>
    </w:p>
    <w:p w14:paraId="3F1CCDF4" w14:textId="31A7AAD2" w:rsidR="007714FA" w:rsidRPr="007714FA" w:rsidRDefault="007714FA" w:rsidP="007714FA">
      <w:pPr>
        <w:jc w:val="center"/>
        <w:rPr>
          <w:rStyle w:val="None"/>
          <w:rFonts w:ascii="Garamond" w:hAnsi="Garamond"/>
          <w:color w:val="1F3864" w:themeColor="accent5" w:themeShade="80"/>
          <w:u w:color="FF0000"/>
        </w:rPr>
      </w:pPr>
      <w:r w:rsidRPr="007714FA">
        <w:rPr>
          <w:rStyle w:val="None"/>
          <w:rFonts w:ascii="Garamond" w:hAnsi="Garamond"/>
          <w:color w:val="1F3864" w:themeColor="accent5" w:themeShade="80"/>
          <w:u w:color="FF0000"/>
        </w:rPr>
        <w:t>________________________</w:t>
      </w:r>
    </w:p>
    <w:p w14:paraId="151DFEDC" w14:textId="7E00862A" w:rsidR="007714FA" w:rsidRPr="007714FA" w:rsidRDefault="007714FA" w:rsidP="007714FA">
      <w:pPr>
        <w:jc w:val="center"/>
        <w:rPr>
          <w:rStyle w:val="None"/>
          <w:rFonts w:ascii="Garamond" w:hAnsi="Garamond"/>
          <w:color w:val="1F3864" w:themeColor="accent5" w:themeShade="80"/>
          <w:u w:color="FF0000"/>
          <w:lang w:val="es-EC"/>
        </w:rPr>
      </w:pPr>
      <w:r w:rsidRPr="007714FA">
        <w:rPr>
          <w:rStyle w:val="None"/>
          <w:rFonts w:ascii="Garamond" w:hAnsi="Garamond"/>
          <w:color w:val="1F3864" w:themeColor="accent5" w:themeShade="80"/>
          <w:u w:color="FF0000"/>
        </w:rPr>
        <w:t>Firma</w:t>
      </w:r>
    </w:p>
    <w:sectPr w:rsidR="007714FA" w:rsidRPr="007714F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A53B7"/>
    <w:multiLevelType w:val="hybridMultilevel"/>
    <w:tmpl w:val="9DCAF9DA"/>
    <w:lvl w:ilvl="0" w:tplc="68EA3C12">
      <w:start w:val="1"/>
      <w:numFmt w:val="bullet"/>
      <w:lvlText w:val=""/>
      <w:lvlJc w:val="left"/>
      <w:pPr>
        <w:ind w:left="690" w:hanging="330"/>
      </w:pPr>
      <w:rPr>
        <w:rFonts w:ascii="Wingdings" w:eastAsia="Symbol" w:hAnsi="Wingdings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645C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0E692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2AA03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D21D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80CCF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7A8E8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0CD0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5C478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4350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FA"/>
    <w:rsid w:val="007714FA"/>
    <w:rsid w:val="008E1F05"/>
    <w:rsid w:val="00EC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A30A"/>
  <w15:chartTrackingRefBased/>
  <w15:docId w15:val="{7598AB04-33A8-434C-A912-7157C9C9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4F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4F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4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4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4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4F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4F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4F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71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4F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4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4F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4FA"/>
    <w:rPr>
      <w:b/>
      <w:bCs/>
      <w:smallCaps/>
      <w:color w:val="2E74B5" w:themeColor="accent1" w:themeShade="BF"/>
      <w:spacing w:val="5"/>
    </w:rPr>
  </w:style>
  <w:style w:type="character" w:customStyle="1" w:styleId="None">
    <w:name w:val="None"/>
    <w:rsid w:val="007714FA"/>
  </w:style>
  <w:style w:type="paragraph" w:customStyle="1" w:styleId="P68B1DB1-Body5">
    <w:name w:val="P68B1DB1-Body5"/>
    <w:basedOn w:val="Normal"/>
    <w:rsid w:val="007714FA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jc w:val="both"/>
    </w:pPr>
    <w:rPr>
      <w:rFonts w:ascii="Garamond" w:eastAsia="Times New Roman" w:hAnsi="Garamond" w:cs="Times New Roman"/>
      <w:b/>
      <w:color w:val="1F3864" w:themeColor="accent5" w:themeShade="80"/>
      <w:u w:color="000000"/>
      <w:bdr w:val="nil"/>
      <w:lang w:val="es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474</Characters>
  <Application>Microsoft Office Word</Application>
  <DocSecurity>0</DocSecurity>
  <Lines>3</Lines>
  <Paragraphs>1</Paragraphs>
  <ScaleCrop>false</ScaleCrop>
  <Company>EEAS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Stephany (EEAS-SANTIAGO)</dc:creator>
  <cp:keywords/>
  <dc:description/>
  <cp:lastModifiedBy>NAVARRO Stephany (EEAS-SANTIAGO)</cp:lastModifiedBy>
  <cp:revision>1</cp:revision>
  <dcterms:created xsi:type="dcterms:W3CDTF">2026-03-24T17:00:00Z</dcterms:created>
  <dcterms:modified xsi:type="dcterms:W3CDTF">2026-03-24T17:02:00Z</dcterms:modified>
</cp:coreProperties>
</file>