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1A29DEF5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B4246A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75160201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1751602010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66069918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66069918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3A77DEA5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</w:t>
            </w:r>
            <w:r w:rsidR="00E84882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or of a candidate country which already signed an accession treaty with the EU</w:t>
            </w:r>
            <w:r w:rsidR="00E84882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14A64750" w14:textId="77777777" w:rsidR="00D15D12" w:rsidRPr="00F837A7" w:rsidRDefault="00D15D1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A0A7611" w14:textId="77777777" w:rsidR="00D15D12" w:rsidRPr="005C062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4E8E276F" w14:textId="77777777" w:rsidR="00D15D12" w:rsidRPr="008279C1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295CCE0" w14:textId="77777777" w:rsidR="00E84882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14:paraId="0BFD2241" w14:textId="1922EF19" w:rsidR="008D22D0" w:rsidRPr="00D37331" w:rsidRDefault="00E84882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E84882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488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E84882">
        <w:rPr>
          <w:rFonts w:ascii="Calibri" w:hAnsi="Calibri" w:cs="Calibri"/>
          <w:bCs/>
          <w:sz w:val="22"/>
          <w:szCs w:val="22"/>
        </w:rPr>
      </w:r>
      <w:r w:rsidRPr="00E84882">
        <w:rPr>
          <w:rFonts w:ascii="Calibri" w:hAnsi="Calibri" w:cs="Calibri"/>
          <w:bCs/>
          <w:sz w:val="22"/>
          <w:szCs w:val="22"/>
        </w:rPr>
        <w:fldChar w:fldCharType="separate"/>
      </w:r>
      <w:r w:rsidRPr="00E84882">
        <w:rPr>
          <w:rFonts w:ascii="Calibri" w:hAnsi="Calibri" w:cs="Calibri"/>
          <w:bCs/>
          <w:sz w:val="22"/>
          <w:szCs w:val="22"/>
        </w:rPr>
        <w:fldChar w:fldCharType="end"/>
      </w:r>
      <w:r w:rsidRPr="00E84882">
        <w:rPr>
          <w:rFonts w:ascii="Calibri" w:hAnsi="Calibri" w:cs="Calibri"/>
          <w:bCs/>
          <w:sz w:val="22"/>
          <w:szCs w:val="22"/>
        </w:rPr>
        <w:t xml:space="preserve">   </w:t>
      </w:r>
      <w:r>
        <w:rPr>
          <w:rFonts w:ascii="Calibri" w:hAnsi="Calibri" w:cs="Calibri"/>
          <w:b/>
          <w:bCs/>
          <w:sz w:val="22"/>
          <w:szCs w:val="22"/>
        </w:rPr>
        <w:t xml:space="preserve">First 2026 Session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>
        <w:rPr>
          <w:rFonts w:ascii="Calibri" w:hAnsi="Calibri" w:cs="Calibri"/>
          <w:b/>
          <w:bCs/>
          <w:sz w:val="22"/>
          <w:szCs w:val="22"/>
        </w:rPr>
        <w:t xml:space="preserve">July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2026  to</w:t>
      </w:r>
      <w:permEnd w:id="1423519231"/>
      <w:permEnd w:id="1403543933"/>
      <w:proofErr w:type="gramEnd"/>
      <w:r w:rsidR="00C5324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>
        <w:rPr>
          <w:rFonts w:ascii="Calibri" w:hAnsi="Calibri" w:cs="Calibri"/>
          <w:b/>
          <w:bCs/>
          <w:sz w:val="22"/>
          <w:szCs w:val="22"/>
        </w:rPr>
        <w:t>December 2026</w:t>
      </w:r>
      <w:permEnd w:id="1468603455"/>
      <w:permEnd w:id="1259038805"/>
    </w:p>
    <w:p w14:paraId="7E173AAE" w14:textId="46441F2C" w:rsidR="00E84882" w:rsidRPr="00D37331" w:rsidRDefault="00E84882" w:rsidP="00E8488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E84882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488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E84882">
        <w:rPr>
          <w:rFonts w:ascii="Calibri" w:hAnsi="Calibri" w:cs="Calibri"/>
          <w:bCs/>
          <w:sz w:val="22"/>
          <w:szCs w:val="22"/>
        </w:rPr>
      </w:r>
      <w:r w:rsidRPr="00E84882">
        <w:rPr>
          <w:rFonts w:ascii="Calibri" w:hAnsi="Calibri" w:cs="Calibri"/>
          <w:bCs/>
          <w:sz w:val="22"/>
          <w:szCs w:val="22"/>
        </w:rPr>
        <w:fldChar w:fldCharType="separate"/>
      </w:r>
      <w:r w:rsidRPr="00E84882">
        <w:rPr>
          <w:rFonts w:ascii="Calibri" w:hAnsi="Calibri" w:cs="Calibri"/>
          <w:bCs/>
          <w:sz w:val="22"/>
          <w:szCs w:val="22"/>
        </w:rPr>
        <w:fldChar w:fldCharType="end"/>
      </w:r>
      <w:r w:rsidRPr="00E84882">
        <w:rPr>
          <w:rFonts w:ascii="Calibri" w:hAnsi="Calibri" w:cs="Calibri"/>
          <w:bCs/>
          <w:sz w:val="22"/>
          <w:szCs w:val="22"/>
        </w:rPr>
        <w:t xml:space="preserve">   </w:t>
      </w:r>
      <w:r>
        <w:rPr>
          <w:rFonts w:ascii="Calibri" w:hAnsi="Calibri" w:cs="Calibri"/>
          <w:b/>
          <w:bCs/>
          <w:sz w:val="22"/>
          <w:szCs w:val="22"/>
        </w:rPr>
        <w:t xml:space="preserve">Second 2026 Session </w:t>
      </w:r>
      <w:r w:rsidRPr="00CC5961">
        <w:rPr>
          <w:rFonts w:ascii="Calibri" w:hAnsi="Calibri" w:cs="Calibri"/>
          <w:b/>
          <w:bCs/>
          <w:sz w:val="22"/>
          <w:szCs w:val="22"/>
        </w:rPr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539589286" w:edGrp="everyone"/>
      <w:permStart w:id="2140026299" w:edGrp="everyone"/>
      <w:r w:rsidR="00EA7CEA">
        <w:rPr>
          <w:rFonts w:ascii="Calibri" w:hAnsi="Calibri" w:cs="Calibri"/>
          <w:b/>
          <w:bCs/>
          <w:sz w:val="22"/>
          <w:szCs w:val="22"/>
        </w:rPr>
        <w:t>Novem</w:t>
      </w:r>
      <w:r>
        <w:rPr>
          <w:rFonts w:ascii="Calibri" w:hAnsi="Calibri" w:cs="Calibri"/>
          <w:b/>
          <w:bCs/>
          <w:sz w:val="22"/>
          <w:szCs w:val="22"/>
        </w:rPr>
        <w:t xml:space="preserve">ber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2026  t</w:t>
      </w:r>
      <w:permEnd w:id="1539589286"/>
      <w:permEnd w:id="2140026299"/>
      <w:r>
        <w:rPr>
          <w:rFonts w:ascii="Calibri" w:hAnsi="Calibri" w:cs="Calibri"/>
          <w:b/>
          <w:bCs/>
          <w:sz w:val="22"/>
          <w:szCs w:val="22"/>
        </w:rPr>
        <w:t>o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permStart w:id="1759594443" w:edGrp="everyone"/>
      <w:permStart w:id="1564234762" w:edGrp="everyone"/>
      <w:r w:rsidR="00EA7CEA">
        <w:rPr>
          <w:rFonts w:ascii="Calibri" w:hAnsi="Calibri" w:cs="Calibri"/>
          <w:b/>
          <w:bCs/>
          <w:sz w:val="22"/>
          <w:szCs w:val="22"/>
        </w:rPr>
        <w:t>April</w:t>
      </w:r>
      <w:r>
        <w:rPr>
          <w:rFonts w:ascii="Calibri" w:hAnsi="Calibri" w:cs="Calibri"/>
          <w:b/>
          <w:bCs/>
          <w:sz w:val="22"/>
          <w:szCs w:val="22"/>
        </w:rPr>
        <w:t xml:space="preserve"> 2027</w:t>
      </w:r>
      <w:permEnd w:id="1759594443"/>
      <w:permEnd w:id="1564234762"/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3CC2C" w14:textId="77777777" w:rsidR="00A51449" w:rsidRDefault="00A51449">
      <w:r>
        <w:separator/>
      </w:r>
    </w:p>
  </w:endnote>
  <w:endnote w:type="continuationSeparator" w:id="0">
    <w:p w14:paraId="236E8704" w14:textId="77777777" w:rsidR="00A51449" w:rsidRDefault="00A51449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77EB" w14:textId="77777777" w:rsidR="00A51449" w:rsidRDefault="00A51449">
      <w:r>
        <w:separator/>
      </w:r>
    </w:p>
  </w:footnote>
  <w:footnote w:type="continuationSeparator" w:id="0">
    <w:p w14:paraId="5C5F0C33" w14:textId="77777777" w:rsidR="00A51449" w:rsidRDefault="00A51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BtdrFcd/TH0KzbZbBQkd2A09+k1q8161lgEhzvxrniSdk7Y7QP7+yToiSKpG8WYKUwAKeo4DbIk3aJgTVH+zjw==" w:salt="K5caLIUmSUDJpWKipa3/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10555A"/>
    <w:rsid w:val="001161A1"/>
    <w:rsid w:val="001407F6"/>
    <w:rsid w:val="001B2C80"/>
    <w:rsid w:val="001F057B"/>
    <w:rsid w:val="00217AB1"/>
    <w:rsid w:val="002235CA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B058E"/>
    <w:rsid w:val="003E199B"/>
    <w:rsid w:val="00403D5F"/>
    <w:rsid w:val="00451622"/>
    <w:rsid w:val="004A7B3D"/>
    <w:rsid w:val="005607FB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8F75F4"/>
    <w:rsid w:val="00953ACD"/>
    <w:rsid w:val="009640DC"/>
    <w:rsid w:val="009A0A74"/>
    <w:rsid w:val="009A281C"/>
    <w:rsid w:val="009A5D66"/>
    <w:rsid w:val="009A5E80"/>
    <w:rsid w:val="00A51449"/>
    <w:rsid w:val="00AF43F8"/>
    <w:rsid w:val="00B01218"/>
    <w:rsid w:val="00B1007E"/>
    <w:rsid w:val="00B4246A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84882"/>
    <w:rsid w:val="00EA2FC9"/>
    <w:rsid w:val="00EA7CEA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2303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KARITANYI Juliette (EEAS-KIGALI)</cp:lastModifiedBy>
  <cp:revision>2</cp:revision>
  <cp:lastPrinted>2023-06-08T13:54:00Z</cp:lastPrinted>
  <dcterms:created xsi:type="dcterms:W3CDTF">2026-05-14T14:23:00Z</dcterms:created>
  <dcterms:modified xsi:type="dcterms:W3CDTF">2026-05-14T14:23:00Z</dcterms:modified>
</cp:coreProperties>
</file>