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298" w:rsidRDefault="00A12298" w:rsidP="006B2F61">
      <w:pPr>
        <w:jc w:val="both"/>
        <w:rPr>
          <w:i/>
          <w:sz w:val="21"/>
          <w:szCs w:val="21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5"/>
        <w:gridCol w:w="341"/>
        <w:gridCol w:w="5366"/>
      </w:tblGrid>
      <w:tr w:rsidR="0073323B" w:rsidRPr="00487B56" w:rsidTr="0073323B">
        <w:tc>
          <w:tcPr>
            <w:tcW w:w="11322" w:type="dxa"/>
            <w:gridSpan w:val="3"/>
            <w:shd w:val="clear" w:color="auto" w:fill="9CC2E5" w:themeFill="accent1" w:themeFillTint="99"/>
          </w:tcPr>
          <w:p w:rsidR="0073323B" w:rsidRPr="00487B56" w:rsidRDefault="0073323B" w:rsidP="006B2F61">
            <w:pPr>
              <w:rPr>
                <w:i/>
                <w:sz w:val="21"/>
                <w:szCs w:val="21"/>
              </w:rPr>
            </w:pPr>
            <w:r w:rsidRPr="00487B56">
              <w:rPr>
                <w:i/>
                <w:sz w:val="21"/>
                <w:szCs w:val="21"/>
              </w:rPr>
              <w:t>Jueves 13 de Julio de 2017</w:t>
            </w:r>
          </w:p>
        </w:tc>
      </w:tr>
      <w:tr w:rsidR="0073323B" w:rsidRPr="00487B56" w:rsidTr="00434E91">
        <w:tc>
          <w:tcPr>
            <w:tcW w:w="5615" w:type="dxa"/>
          </w:tcPr>
          <w:p w:rsidR="00E03605" w:rsidRPr="00487B56" w:rsidRDefault="00E177E0" w:rsidP="006B2F61">
            <w:pPr>
              <w:rPr>
                <w:b/>
                <w:i/>
                <w:sz w:val="21"/>
                <w:szCs w:val="21"/>
              </w:rPr>
            </w:pPr>
            <w:r w:rsidRPr="00487B56">
              <w:rPr>
                <w:b/>
                <w:i/>
                <w:sz w:val="21"/>
                <w:szCs w:val="21"/>
              </w:rPr>
              <w:t>CONVERSATORIO SABERES Y SABORES DE LA ALTA MONTAÑA</w:t>
            </w:r>
          </w:p>
          <w:p w:rsidR="006F3FB4" w:rsidRDefault="006F3FB4" w:rsidP="006B2F61">
            <w:pPr>
              <w:jc w:val="both"/>
              <w:rPr>
                <w:sz w:val="21"/>
                <w:szCs w:val="21"/>
              </w:rPr>
            </w:pPr>
          </w:p>
          <w:p w:rsidR="00E177E0" w:rsidRPr="00487B56" w:rsidRDefault="009C5A03" w:rsidP="006B2F61">
            <w:pPr>
              <w:jc w:val="both"/>
              <w:rPr>
                <w:sz w:val="21"/>
                <w:szCs w:val="21"/>
              </w:rPr>
            </w:pPr>
            <w:r w:rsidRPr="00487B56">
              <w:rPr>
                <w:sz w:val="21"/>
                <w:szCs w:val="21"/>
              </w:rPr>
              <w:t xml:space="preserve">Hora: </w:t>
            </w:r>
            <w:r w:rsidR="00E177E0" w:rsidRPr="00487B56">
              <w:rPr>
                <w:i/>
                <w:sz w:val="21"/>
                <w:szCs w:val="21"/>
              </w:rPr>
              <w:t>2:30 – 5:30 pm</w:t>
            </w:r>
          </w:p>
          <w:p w:rsidR="008B0599" w:rsidRPr="00487B56" w:rsidRDefault="009C5A03" w:rsidP="006B2F61">
            <w:pPr>
              <w:jc w:val="both"/>
              <w:rPr>
                <w:sz w:val="21"/>
                <w:szCs w:val="21"/>
              </w:rPr>
            </w:pPr>
            <w:r w:rsidRPr="00487B56">
              <w:rPr>
                <w:sz w:val="21"/>
                <w:szCs w:val="21"/>
              </w:rPr>
              <w:t xml:space="preserve">Lugar: </w:t>
            </w:r>
            <w:r w:rsidRPr="00487B56">
              <w:rPr>
                <w:i/>
                <w:sz w:val="21"/>
                <w:szCs w:val="21"/>
              </w:rPr>
              <w:t>Sa</w:t>
            </w:r>
            <w:r w:rsidR="004C6DAF">
              <w:rPr>
                <w:i/>
                <w:sz w:val="21"/>
                <w:szCs w:val="21"/>
              </w:rPr>
              <w:t>lón</w:t>
            </w:r>
            <w:r w:rsidRPr="00487B56">
              <w:rPr>
                <w:i/>
                <w:sz w:val="21"/>
                <w:szCs w:val="21"/>
              </w:rPr>
              <w:t xml:space="preserve"> </w:t>
            </w:r>
            <w:r w:rsidR="004C6DAF">
              <w:rPr>
                <w:i/>
                <w:sz w:val="21"/>
                <w:szCs w:val="21"/>
              </w:rPr>
              <w:t>9</w:t>
            </w:r>
            <w:r w:rsidRPr="00487B56">
              <w:rPr>
                <w:i/>
                <w:sz w:val="21"/>
                <w:szCs w:val="21"/>
              </w:rPr>
              <w:t>, Pabellón 1</w:t>
            </w:r>
            <w:r w:rsidR="009A6347">
              <w:rPr>
                <w:i/>
                <w:sz w:val="21"/>
                <w:szCs w:val="21"/>
              </w:rPr>
              <w:t>8</w:t>
            </w:r>
            <w:r w:rsidRPr="00487B56">
              <w:rPr>
                <w:i/>
                <w:sz w:val="21"/>
                <w:szCs w:val="21"/>
              </w:rPr>
              <w:t>, Nivel 2</w:t>
            </w:r>
            <w:r w:rsidR="00F627F2" w:rsidRPr="00487B56">
              <w:rPr>
                <w:i/>
                <w:sz w:val="21"/>
                <w:szCs w:val="21"/>
              </w:rPr>
              <w:t>.</w:t>
            </w:r>
          </w:p>
          <w:p w:rsidR="00E03605" w:rsidRPr="00487B56" w:rsidRDefault="00676632" w:rsidP="006B2F61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Coordina</w:t>
            </w:r>
            <w:r w:rsidR="00E03605" w:rsidRPr="00487B56">
              <w:rPr>
                <w:sz w:val="21"/>
                <w:szCs w:val="21"/>
              </w:rPr>
              <w:t xml:space="preserve">: </w:t>
            </w:r>
            <w:r w:rsidR="00E03605" w:rsidRPr="00487B56">
              <w:rPr>
                <w:i/>
                <w:sz w:val="21"/>
                <w:szCs w:val="21"/>
              </w:rPr>
              <w:t>INSTITUTO HUMBOLDT</w:t>
            </w:r>
          </w:p>
          <w:p w:rsidR="00E177E0" w:rsidRPr="00487B56" w:rsidRDefault="00E177E0" w:rsidP="006B2F61">
            <w:pPr>
              <w:jc w:val="both"/>
              <w:rPr>
                <w:i/>
                <w:sz w:val="21"/>
                <w:szCs w:val="21"/>
              </w:rPr>
            </w:pPr>
          </w:p>
        </w:tc>
        <w:tc>
          <w:tcPr>
            <w:tcW w:w="5707" w:type="dxa"/>
            <w:gridSpan w:val="2"/>
          </w:tcPr>
          <w:p w:rsidR="009F27E6" w:rsidRPr="00487B56" w:rsidRDefault="009F27E6" w:rsidP="006B2F61">
            <w:pPr>
              <w:rPr>
                <w:b/>
                <w:i/>
                <w:sz w:val="21"/>
                <w:szCs w:val="21"/>
              </w:rPr>
            </w:pPr>
            <w:r w:rsidRPr="00487B56">
              <w:rPr>
                <w:b/>
                <w:i/>
                <w:sz w:val="21"/>
                <w:szCs w:val="21"/>
              </w:rPr>
              <w:t>MESA TÉCNICA DESARROLLO LOCAL Y PAZ TERRITORIAL</w:t>
            </w:r>
          </w:p>
          <w:p w:rsidR="000B674D" w:rsidRPr="00487B56" w:rsidRDefault="000B674D" w:rsidP="006B2F61">
            <w:pPr>
              <w:jc w:val="both"/>
              <w:rPr>
                <w:i/>
                <w:sz w:val="21"/>
                <w:szCs w:val="21"/>
              </w:rPr>
            </w:pPr>
          </w:p>
          <w:p w:rsidR="0073323B" w:rsidRPr="00487B56" w:rsidRDefault="00814C2E" w:rsidP="006B2F61">
            <w:pPr>
              <w:jc w:val="both"/>
              <w:rPr>
                <w:i/>
                <w:sz w:val="21"/>
                <w:szCs w:val="21"/>
              </w:rPr>
            </w:pPr>
            <w:r w:rsidRPr="00487B56">
              <w:rPr>
                <w:sz w:val="21"/>
                <w:szCs w:val="21"/>
              </w:rPr>
              <w:t xml:space="preserve">Hora: </w:t>
            </w:r>
            <w:r w:rsidR="009F27E6" w:rsidRPr="00487B56">
              <w:rPr>
                <w:i/>
                <w:sz w:val="21"/>
                <w:szCs w:val="21"/>
              </w:rPr>
              <w:t>3:00 – 6:00 pm</w:t>
            </w:r>
          </w:p>
          <w:p w:rsidR="00814C2E" w:rsidRPr="00487B56" w:rsidRDefault="00814C2E" w:rsidP="006B2F61">
            <w:pPr>
              <w:jc w:val="both"/>
              <w:rPr>
                <w:sz w:val="21"/>
                <w:szCs w:val="21"/>
              </w:rPr>
            </w:pPr>
            <w:r w:rsidRPr="00487B56">
              <w:rPr>
                <w:sz w:val="21"/>
                <w:szCs w:val="21"/>
              </w:rPr>
              <w:t xml:space="preserve">Lugar: </w:t>
            </w:r>
            <w:r w:rsidRPr="00487B56">
              <w:rPr>
                <w:i/>
                <w:sz w:val="21"/>
                <w:szCs w:val="21"/>
              </w:rPr>
              <w:t>Salones conectores 1,2 y 3, Pabellón 11, Nivel 2</w:t>
            </w:r>
            <w:r w:rsidR="00F627F2" w:rsidRPr="00487B56">
              <w:rPr>
                <w:i/>
                <w:sz w:val="21"/>
                <w:szCs w:val="21"/>
              </w:rPr>
              <w:t>.</w:t>
            </w:r>
          </w:p>
          <w:p w:rsidR="0073323B" w:rsidRPr="00487B56" w:rsidRDefault="00676632" w:rsidP="006B2F61">
            <w:pPr>
              <w:jc w:val="both"/>
              <w:rPr>
                <w:i/>
                <w:sz w:val="21"/>
                <w:szCs w:val="21"/>
              </w:rPr>
            </w:pPr>
            <w:r>
              <w:rPr>
                <w:sz w:val="21"/>
                <w:szCs w:val="21"/>
              </w:rPr>
              <w:t>Coordina</w:t>
            </w:r>
            <w:r w:rsidR="0073323B" w:rsidRPr="00487B56">
              <w:rPr>
                <w:sz w:val="21"/>
                <w:szCs w:val="21"/>
              </w:rPr>
              <w:t>:</w:t>
            </w:r>
            <w:r w:rsidR="0073323B" w:rsidRPr="00487B56">
              <w:rPr>
                <w:i/>
                <w:sz w:val="21"/>
                <w:szCs w:val="21"/>
              </w:rPr>
              <w:t xml:space="preserve"> RED ADELCO</w:t>
            </w:r>
          </w:p>
          <w:p w:rsidR="001F55AC" w:rsidRPr="00487B56" w:rsidRDefault="001F55AC" w:rsidP="006B2F61">
            <w:pPr>
              <w:jc w:val="both"/>
              <w:rPr>
                <w:i/>
                <w:sz w:val="21"/>
                <w:szCs w:val="21"/>
              </w:rPr>
            </w:pPr>
          </w:p>
        </w:tc>
      </w:tr>
      <w:tr w:rsidR="000B674D" w:rsidRPr="00487B56" w:rsidTr="00956E35">
        <w:tc>
          <w:tcPr>
            <w:tcW w:w="11322" w:type="dxa"/>
            <w:gridSpan w:val="3"/>
          </w:tcPr>
          <w:p w:rsidR="000B674D" w:rsidRPr="00487B56" w:rsidRDefault="000B674D" w:rsidP="006B2F61">
            <w:pPr>
              <w:rPr>
                <w:b/>
                <w:i/>
                <w:sz w:val="21"/>
                <w:szCs w:val="21"/>
              </w:rPr>
            </w:pPr>
          </w:p>
        </w:tc>
      </w:tr>
      <w:tr w:rsidR="000B674D" w:rsidRPr="00487B56" w:rsidTr="000B674D">
        <w:tc>
          <w:tcPr>
            <w:tcW w:w="11322" w:type="dxa"/>
            <w:gridSpan w:val="3"/>
            <w:shd w:val="clear" w:color="auto" w:fill="9CC2E5" w:themeFill="accent1" w:themeFillTint="99"/>
          </w:tcPr>
          <w:p w:rsidR="000B674D" w:rsidRPr="00487B56" w:rsidRDefault="000B674D" w:rsidP="006B2F61">
            <w:pPr>
              <w:rPr>
                <w:i/>
                <w:sz w:val="21"/>
                <w:szCs w:val="21"/>
              </w:rPr>
            </w:pPr>
            <w:r w:rsidRPr="00487B56">
              <w:rPr>
                <w:i/>
                <w:sz w:val="21"/>
                <w:szCs w:val="21"/>
              </w:rPr>
              <w:t>Viernes 14 de Julio de 2017</w:t>
            </w:r>
          </w:p>
        </w:tc>
      </w:tr>
      <w:tr w:rsidR="000B674D" w:rsidRPr="00487B56" w:rsidTr="00C4643C">
        <w:tc>
          <w:tcPr>
            <w:tcW w:w="11322" w:type="dxa"/>
            <w:gridSpan w:val="3"/>
          </w:tcPr>
          <w:p w:rsidR="000B674D" w:rsidRPr="00487B56" w:rsidRDefault="000B674D" w:rsidP="006B2F61">
            <w:pPr>
              <w:rPr>
                <w:b/>
                <w:i/>
                <w:sz w:val="21"/>
                <w:szCs w:val="21"/>
              </w:rPr>
            </w:pPr>
            <w:r w:rsidRPr="00487B56">
              <w:rPr>
                <w:b/>
                <w:i/>
                <w:sz w:val="21"/>
                <w:szCs w:val="21"/>
              </w:rPr>
              <w:t>DESARROLLO RURAL SOSTENIBLE EN ZONAS MARINAS Y COSTERAS</w:t>
            </w:r>
          </w:p>
          <w:p w:rsidR="000B674D" w:rsidRPr="00487B56" w:rsidRDefault="000B674D" w:rsidP="006B2F61">
            <w:pPr>
              <w:jc w:val="both"/>
              <w:rPr>
                <w:i/>
                <w:sz w:val="21"/>
                <w:szCs w:val="21"/>
              </w:rPr>
            </w:pPr>
          </w:p>
          <w:p w:rsidR="000B674D" w:rsidRPr="00487B56" w:rsidRDefault="00875B53" w:rsidP="006B2F61">
            <w:pPr>
              <w:jc w:val="both"/>
              <w:rPr>
                <w:i/>
                <w:sz w:val="21"/>
                <w:szCs w:val="21"/>
              </w:rPr>
            </w:pPr>
            <w:r w:rsidRPr="00487B56">
              <w:rPr>
                <w:sz w:val="21"/>
                <w:szCs w:val="21"/>
              </w:rPr>
              <w:t xml:space="preserve">Hora: </w:t>
            </w:r>
            <w:r w:rsidR="000B674D" w:rsidRPr="00487B56">
              <w:rPr>
                <w:i/>
                <w:sz w:val="21"/>
                <w:szCs w:val="21"/>
              </w:rPr>
              <w:t>2:00 – 6:00 pm</w:t>
            </w:r>
          </w:p>
          <w:p w:rsidR="00875B53" w:rsidRPr="00487B56" w:rsidRDefault="00875B53" w:rsidP="006B2F61">
            <w:pPr>
              <w:jc w:val="both"/>
              <w:rPr>
                <w:i/>
                <w:sz w:val="21"/>
                <w:szCs w:val="21"/>
              </w:rPr>
            </w:pPr>
            <w:r w:rsidRPr="00487B56">
              <w:rPr>
                <w:sz w:val="21"/>
                <w:szCs w:val="21"/>
              </w:rPr>
              <w:t xml:space="preserve">Lugar: </w:t>
            </w:r>
            <w:r w:rsidRPr="00487B56">
              <w:rPr>
                <w:i/>
                <w:sz w:val="21"/>
                <w:szCs w:val="21"/>
              </w:rPr>
              <w:t>Salones conectores 1,2 y 3, Pabellón 11, Nivel 2</w:t>
            </w:r>
            <w:r w:rsidR="00F627F2" w:rsidRPr="00487B56">
              <w:rPr>
                <w:i/>
                <w:sz w:val="21"/>
                <w:szCs w:val="21"/>
              </w:rPr>
              <w:t>.</w:t>
            </w:r>
          </w:p>
          <w:p w:rsidR="000B674D" w:rsidRPr="00487B56" w:rsidRDefault="00676632" w:rsidP="006B2F61">
            <w:pPr>
              <w:jc w:val="both"/>
              <w:rPr>
                <w:i/>
                <w:sz w:val="21"/>
                <w:szCs w:val="21"/>
              </w:rPr>
            </w:pPr>
            <w:r>
              <w:rPr>
                <w:sz w:val="21"/>
                <w:szCs w:val="21"/>
              </w:rPr>
              <w:t>Coordina</w:t>
            </w:r>
            <w:r w:rsidR="000B674D" w:rsidRPr="00487B56">
              <w:rPr>
                <w:sz w:val="21"/>
                <w:szCs w:val="21"/>
              </w:rPr>
              <w:t xml:space="preserve">: </w:t>
            </w:r>
            <w:r w:rsidRPr="00487B56">
              <w:rPr>
                <w:i/>
                <w:sz w:val="21"/>
                <w:szCs w:val="21"/>
              </w:rPr>
              <w:t>INVEMAR</w:t>
            </w:r>
            <w:r>
              <w:rPr>
                <w:i/>
                <w:sz w:val="21"/>
                <w:szCs w:val="21"/>
              </w:rPr>
              <w:t>-</w:t>
            </w:r>
            <w:r w:rsidRPr="00487B56">
              <w:rPr>
                <w:i/>
                <w:sz w:val="21"/>
                <w:szCs w:val="21"/>
              </w:rPr>
              <w:t xml:space="preserve"> </w:t>
            </w:r>
            <w:r>
              <w:rPr>
                <w:i/>
                <w:sz w:val="21"/>
                <w:szCs w:val="21"/>
              </w:rPr>
              <w:t>FUNDACIÓN NATURA</w:t>
            </w:r>
          </w:p>
          <w:p w:rsidR="000B674D" w:rsidRPr="00487B56" w:rsidRDefault="000B674D" w:rsidP="006B2F61">
            <w:pPr>
              <w:jc w:val="both"/>
              <w:rPr>
                <w:i/>
                <w:sz w:val="21"/>
                <w:szCs w:val="21"/>
              </w:rPr>
            </w:pPr>
          </w:p>
        </w:tc>
      </w:tr>
      <w:tr w:rsidR="000B674D" w:rsidRPr="00487B56" w:rsidTr="00C4643C">
        <w:tc>
          <w:tcPr>
            <w:tcW w:w="11322" w:type="dxa"/>
            <w:gridSpan w:val="3"/>
          </w:tcPr>
          <w:p w:rsidR="000B674D" w:rsidRPr="00487B56" w:rsidRDefault="000B674D" w:rsidP="006B2F61">
            <w:pPr>
              <w:jc w:val="both"/>
              <w:rPr>
                <w:b/>
                <w:i/>
                <w:sz w:val="21"/>
                <w:szCs w:val="21"/>
              </w:rPr>
            </w:pPr>
          </w:p>
        </w:tc>
      </w:tr>
      <w:tr w:rsidR="000B674D" w:rsidRPr="00487B56" w:rsidTr="009C2B7E">
        <w:tc>
          <w:tcPr>
            <w:tcW w:w="11322" w:type="dxa"/>
            <w:gridSpan w:val="3"/>
            <w:shd w:val="clear" w:color="auto" w:fill="9CC2E5" w:themeFill="accent1" w:themeFillTint="99"/>
          </w:tcPr>
          <w:p w:rsidR="000B674D" w:rsidRPr="00487B56" w:rsidRDefault="000B674D" w:rsidP="006B2F61">
            <w:pPr>
              <w:rPr>
                <w:i/>
                <w:sz w:val="21"/>
                <w:szCs w:val="21"/>
              </w:rPr>
            </w:pPr>
            <w:r w:rsidRPr="00487B56">
              <w:rPr>
                <w:i/>
                <w:sz w:val="21"/>
                <w:szCs w:val="21"/>
              </w:rPr>
              <w:t>Lunes 17 de Julio de 2017</w:t>
            </w:r>
          </w:p>
        </w:tc>
      </w:tr>
      <w:tr w:rsidR="00434E91" w:rsidRPr="00487B56" w:rsidTr="00434E91">
        <w:tc>
          <w:tcPr>
            <w:tcW w:w="5956" w:type="dxa"/>
            <w:gridSpan w:val="2"/>
            <w:shd w:val="clear" w:color="auto" w:fill="auto"/>
          </w:tcPr>
          <w:p w:rsidR="00434E91" w:rsidRPr="00487B56" w:rsidRDefault="00434E91" w:rsidP="00434E91">
            <w:pPr>
              <w:rPr>
                <w:b/>
                <w:i/>
                <w:sz w:val="21"/>
                <w:szCs w:val="21"/>
              </w:rPr>
            </w:pPr>
            <w:r w:rsidRPr="00487B56">
              <w:rPr>
                <w:b/>
                <w:i/>
                <w:sz w:val="21"/>
                <w:szCs w:val="21"/>
              </w:rPr>
              <w:t>HERRAMIENTAS PARA INCREMENTAR LA PRODUCTIVIDAD EN EL AGRO</w:t>
            </w:r>
          </w:p>
          <w:p w:rsidR="00434E91" w:rsidRPr="00487B56" w:rsidRDefault="00434E91" w:rsidP="00434E91">
            <w:pPr>
              <w:jc w:val="both"/>
              <w:rPr>
                <w:i/>
                <w:sz w:val="21"/>
                <w:szCs w:val="21"/>
              </w:rPr>
            </w:pPr>
          </w:p>
          <w:p w:rsidR="00434E91" w:rsidRPr="00487B56" w:rsidRDefault="00434E91" w:rsidP="00434E91">
            <w:pPr>
              <w:jc w:val="both"/>
              <w:rPr>
                <w:i/>
                <w:sz w:val="21"/>
                <w:szCs w:val="21"/>
              </w:rPr>
            </w:pPr>
            <w:r w:rsidRPr="00487B56">
              <w:rPr>
                <w:sz w:val="21"/>
                <w:szCs w:val="21"/>
              </w:rPr>
              <w:t xml:space="preserve">Hora: </w:t>
            </w:r>
            <w:r w:rsidRPr="00487B56">
              <w:rPr>
                <w:i/>
                <w:sz w:val="21"/>
                <w:szCs w:val="21"/>
              </w:rPr>
              <w:t xml:space="preserve">8:00 – 12:00 m </w:t>
            </w:r>
          </w:p>
          <w:p w:rsidR="00434E91" w:rsidRPr="00487B56" w:rsidRDefault="00434E91" w:rsidP="00434E91">
            <w:pPr>
              <w:jc w:val="both"/>
              <w:rPr>
                <w:i/>
                <w:sz w:val="21"/>
                <w:szCs w:val="21"/>
              </w:rPr>
            </w:pPr>
            <w:r w:rsidRPr="00487B56">
              <w:rPr>
                <w:sz w:val="21"/>
                <w:szCs w:val="21"/>
              </w:rPr>
              <w:t xml:space="preserve">Lugar: </w:t>
            </w:r>
            <w:r w:rsidRPr="00487B56">
              <w:rPr>
                <w:i/>
                <w:sz w:val="21"/>
                <w:szCs w:val="21"/>
              </w:rPr>
              <w:t>Sa</w:t>
            </w:r>
            <w:r>
              <w:rPr>
                <w:i/>
                <w:sz w:val="21"/>
                <w:szCs w:val="21"/>
              </w:rPr>
              <w:t>lón</w:t>
            </w:r>
            <w:r w:rsidRPr="00487B56">
              <w:rPr>
                <w:i/>
                <w:sz w:val="21"/>
                <w:szCs w:val="21"/>
              </w:rPr>
              <w:t xml:space="preserve"> </w:t>
            </w:r>
            <w:r>
              <w:rPr>
                <w:i/>
                <w:sz w:val="21"/>
                <w:szCs w:val="21"/>
              </w:rPr>
              <w:t>7</w:t>
            </w:r>
            <w:r w:rsidRPr="00487B56">
              <w:rPr>
                <w:i/>
                <w:sz w:val="21"/>
                <w:szCs w:val="21"/>
              </w:rPr>
              <w:t>, Pabellón 1</w:t>
            </w:r>
            <w:r>
              <w:rPr>
                <w:i/>
                <w:sz w:val="21"/>
                <w:szCs w:val="21"/>
              </w:rPr>
              <w:t>8</w:t>
            </w:r>
            <w:r w:rsidRPr="00487B56">
              <w:rPr>
                <w:i/>
                <w:sz w:val="21"/>
                <w:szCs w:val="21"/>
              </w:rPr>
              <w:t>, Nivel 2.</w:t>
            </w:r>
          </w:p>
          <w:p w:rsidR="00434E91" w:rsidRPr="00487B56" w:rsidRDefault="00676632" w:rsidP="00434E91">
            <w:pPr>
              <w:jc w:val="both"/>
              <w:rPr>
                <w:i/>
                <w:sz w:val="21"/>
                <w:szCs w:val="21"/>
              </w:rPr>
            </w:pPr>
            <w:r>
              <w:rPr>
                <w:sz w:val="21"/>
                <w:szCs w:val="21"/>
              </w:rPr>
              <w:t>Coordina</w:t>
            </w:r>
            <w:r w:rsidR="00434E91" w:rsidRPr="00487B56">
              <w:rPr>
                <w:sz w:val="21"/>
                <w:szCs w:val="21"/>
              </w:rPr>
              <w:t>:</w:t>
            </w:r>
            <w:r w:rsidR="00434E91" w:rsidRPr="00487B56">
              <w:rPr>
                <w:i/>
                <w:sz w:val="21"/>
                <w:szCs w:val="21"/>
              </w:rPr>
              <w:t xml:space="preserve"> MINISTERIO DE COMERCIO INDUSTRIA Y TURISMO</w:t>
            </w:r>
          </w:p>
          <w:p w:rsidR="00434E91" w:rsidRPr="00487B56" w:rsidRDefault="00434E91" w:rsidP="00212781">
            <w:pPr>
              <w:jc w:val="both"/>
              <w:rPr>
                <w:i/>
                <w:sz w:val="21"/>
                <w:szCs w:val="21"/>
              </w:rPr>
            </w:pPr>
          </w:p>
        </w:tc>
        <w:tc>
          <w:tcPr>
            <w:tcW w:w="5366" w:type="dxa"/>
            <w:shd w:val="clear" w:color="auto" w:fill="auto"/>
          </w:tcPr>
          <w:p w:rsidR="00434E91" w:rsidRPr="00487B56" w:rsidRDefault="00434E91" w:rsidP="00434E91">
            <w:pPr>
              <w:rPr>
                <w:b/>
                <w:i/>
                <w:sz w:val="21"/>
                <w:szCs w:val="21"/>
              </w:rPr>
            </w:pPr>
            <w:r w:rsidRPr="00487B56">
              <w:rPr>
                <w:b/>
                <w:i/>
                <w:sz w:val="21"/>
                <w:szCs w:val="21"/>
              </w:rPr>
              <w:t>DESARROLLO LOCAL SOSTENIBLE PARA LA PAZ</w:t>
            </w:r>
          </w:p>
          <w:p w:rsidR="00434E91" w:rsidRDefault="00434E91" w:rsidP="00434E91">
            <w:pPr>
              <w:jc w:val="both"/>
              <w:rPr>
                <w:i/>
                <w:sz w:val="21"/>
                <w:szCs w:val="21"/>
              </w:rPr>
            </w:pPr>
          </w:p>
          <w:p w:rsidR="00212781" w:rsidRPr="00487B56" w:rsidRDefault="00212781" w:rsidP="00434E91">
            <w:pPr>
              <w:jc w:val="both"/>
              <w:rPr>
                <w:i/>
                <w:sz w:val="21"/>
                <w:szCs w:val="21"/>
              </w:rPr>
            </w:pPr>
          </w:p>
          <w:p w:rsidR="00434E91" w:rsidRPr="00487B56" w:rsidRDefault="00434E91" w:rsidP="00434E91">
            <w:pPr>
              <w:jc w:val="both"/>
              <w:rPr>
                <w:i/>
                <w:sz w:val="21"/>
                <w:szCs w:val="21"/>
              </w:rPr>
            </w:pPr>
            <w:r w:rsidRPr="00487B56">
              <w:rPr>
                <w:sz w:val="21"/>
                <w:szCs w:val="21"/>
              </w:rPr>
              <w:t xml:space="preserve">Hora: </w:t>
            </w:r>
            <w:r>
              <w:rPr>
                <w:i/>
                <w:sz w:val="21"/>
                <w:szCs w:val="21"/>
              </w:rPr>
              <w:t>9</w:t>
            </w:r>
            <w:r w:rsidRPr="00487B56">
              <w:rPr>
                <w:i/>
                <w:sz w:val="21"/>
                <w:szCs w:val="21"/>
              </w:rPr>
              <w:t>:</w:t>
            </w:r>
            <w:r>
              <w:rPr>
                <w:i/>
                <w:sz w:val="21"/>
                <w:szCs w:val="21"/>
              </w:rPr>
              <w:t>30 – 12:3</w:t>
            </w:r>
            <w:r w:rsidRPr="00487B56">
              <w:rPr>
                <w:i/>
                <w:sz w:val="21"/>
                <w:szCs w:val="21"/>
              </w:rPr>
              <w:t xml:space="preserve">0 m </w:t>
            </w:r>
          </w:p>
          <w:p w:rsidR="00434E91" w:rsidRPr="00487B56" w:rsidRDefault="00434E91" w:rsidP="00434E91">
            <w:pPr>
              <w:jc w:val="both"/>
              <w:rPr>
                <w:i/>
                <w:sz w:val="21"/>
                <w:szCs w:val="21"/>
              </w:rPr>
            </w:pPr>
            <w:r w:rsidRPr="00487B56">
              <w:rPr>
                <w:sz w:val="21"/>
                <w:szCs w:val="21"/>
              </w:rPr>
              <w:t xml:space="preserve">Lugar: </w:t>
            </w:r>
            <w:r w:rsidRPr="00487B56">
              <w:rPr>
                <w:i/>
                <w:sz w:val="21"/>
                <w:szCs w:val="21"/>
              </w:rPr>
              <w:t>Salón Conector 8, Pabellón 18, nivel 2.</w:t>
            </w:r>
          </w:p>
          <w:p w:rsidR="00434E91" w:rsidRPr="00487B56" w:rsidRDefault="00676632" w:rsidP="00434E91">
            <w:pPr>
              <w:jc w:val="both"/>
              <w:rPr>
                <w:i/>
                <w:sz w:val="21"/>
                <w:szCs w:val="21"/>
              </w:rPr>
            </w:pPr>
            <w:r>
              <w:rPr>
                <w:sz w:val="21"/>
                <w:szCs w:val="21"/>
              </w:rPr>
              <w:t>Coordina</w:t>
            </w:r>
            <w:r w:rsidR="00434E91" w:rsidRPr="00487B56">
              <w:rPr>
                <w:sz w:val="21"/>
                <w:szCs w:val="21"/>
              </w:rPr>
              <w:t>:</w:t>
            </w:r>
            <w:r w:rsidR="00434E91" w:rsidRPr="00487B56">
              <w:rPr>
                <w:i/>
                <w:sz w:val="21"/>
                <w:szCs w:val="21"/>
              </w:rPr>
              <w:t xml:space="preserve"> </w:t>
            </w:r>
            <w:r>
              <w:rPr>
                <w:i/>
                <w:sz w:val="21"/>
                <w:szCs w:val="21"/>
              </w:rPr>
              <w:t xml:space="preserve">MINISTERIO DE AMBIENTE Y DESARROLLO SOSTENIBLE y </w:t>
            </w:r>
            <w:r w:rsidR="00434E91" w:rsidRPr="00487B56">
              <w:rPr>
                <w:i/>
                <w:sz w:val="21"/>
                <w:szCs w:val="21"/>
              </w:rPr>
              <w:t>PARQUES NACIONALES</w:t>
            </w:r>
          </w:p>
          <w:p w:rsidR="00434E91" w:rsidRPr="00487B56" w:rsidRDefault="00434E91" w:rsidP="00212781">
            <w:pPr>
              <w:jc w:val="both"/>
              <w:rPr>
                <w:i/>
                <w:sz w:val="21"/>
                <w:szCs w:val="21"/>
              </w:rPr>
            </w:pPr>
          </w:p>
        </w:tc>
      </w:tr>
      <w:tr w:rsidR="00CE473A" w:rsidRPr="00487B56" w:rsidTr="008C6BC3">
        <w:tc>
          <w:tcPr>
            <w:tcW w:w="11322" w:type="dxa"/>
            <w:gridSpan w:val="3"/>
          </w:tcPr>
          <w:p w:rsidR="00CE473A" w:rsidRPr="00487B56" w:rsidRDefault="00CE473A" w:rsidP="006B2F61">
            <w:pPr>
              <w:rPr>
                <w:b/>
                <w:i/>
                <w:sz w:val="21"/>
                <w:szCs w:val="21"/>
              </w:rPr>
            </w:pPr>
            <w:r w:rsidRPr="00487B56">
              <w:rPr>
                <w:b/>
                <w:i/>
                <w:sz w:val="21"/>
                <w:szCs w:val="21"/>
              </w:rPr>
              <w:t>SOCIALIZACIÓN AVANCES CONPES LÁCTEO</w:t>
            </w:r>
          </w:p>
          <w:p w:rsidR="00CE473A" w:rsidRPr="00487B56" w:rsidRDefault="00CE473A" w:rsidP="006B2F61">
            <w:pPr>
              <w:jc w:val="both"/>
              <w:rPr>
                <w:i/>
                <w:sz w:val="21"/>
                <w:szCs w:val="21"/>
              </w:rPr>
            </w:pPr>
          </w:p>
          <w:p w:rsidR="00CE473A" w:rsidRPr="00487B56" w:rsidRDefault="00CE473A" w:rsidP="006B2F61">
            <w:pPr>
              <w:jc w:val="both"/>
              <w:rPr>
                <w:i/>
                <w:sz w:val="21"/>
                <w:szCs w:val="21"/>
              </w:rPr>
            </w:pPr>
            <w:r w:rsidRPr="00487B56">
              <w:rPr>
                <w:sz w:val="21"/>
                <w:szCs w:val="21"/>
              </w:rPr>
              <w:t>Hora:</w:t>
            </w:r>
            <w:r w:rsidRPr="00487B56">
              <w:rPr>
                <w:i/>
                <w:sz w:val="21"/>
                <w:szCs w:val="21"/>
              </w:rPr>
              <w:t xml:space="preserve"> 2:00 – 6:00 Pm </w:t>
            </w:r>
          </w:p>
          <w:p w:rsidR="00CE473A" w:rsidRPr="00487B56" w:rsidRDefault="00CE473A" w:rsidP="006B2F61">
            <w:pPr>
              <w:jc w:val="both"/>
              <w:rPr>
                <w:i/>
                <w:sz w:val="21"/>
                <w:szCs w:val="21"/>
              </w:rPr>
            </w:pPr>
            <w:r w:rsidRPr="00487B56">
              <w:rPr>
                <w:sz w:val="21"/>
                <w:szCs w:val="21"/>
              </w:rPr>
              <w:t xml:space="preserve">Lugar: </w:t>
            </w:r>
            <w:r w:rsidRPr="00487B56">
              <w:rPr>
                <w:i/>
                <w:sz w:val="21"/>
                <w:szCs w:val="21"/>
              </w:rPr>
              <w:t>Salones Conectores 7, 8 y 9, Pabellón 18, nivel 2.</w:t>
            </w:r>
          </w:p>
          <w:p w:rsidR="00CE473A" w:rsidRPr="00487B56" w:rsidRDefault="00676632" w:rsidP="006B2F61">
            <w:pPr>
              <w:jc w:val="both"/>
              <w:rPr>
                <w:i/>
                <w:sz w:val="21"/>
                <w:szCs w:val="21"/>
              </w:rPr>
            </w:pPr>
            <w:r>
              <w:rPr>
                <w:sz w:val="21"/>
                <w:szCs w:val="21"/>
              </w:rPr>
              <w:t>Coordina</w:t>
            </w:r>
            <w:r w:rsidR="00CE473A" w:rsidRPr="00487B56">
              <w:rPr>
                <w:sz w:val="21"/>
                <w:szCs w:val="21"/>
              </w:rPr>
              <w:t>:</w:t>
            </w:r>
            <w:r w:rsidR="00CE473A" w:rsidRPr="00487B56">
              <w:rPr>
                <w:i/>
                <w:sz w:val="21"/>
                <w:szCs w:val="21"/>
              </w:rPr>
              <w:t xml:space="preserve"> PROPAÍS</w:t>
            </w:r>
          </w:p>
          <w:p w:rsidR="00CE473A" w:rsidRPr="00487B56" w:rsidRDefault="00CE473A" w:rsidP="006B2F61">
            <w:pPr>
              <w:jc w:val="both"/>
              <w:rPr>
                <w:i/>
                <w:sz w:val="21"/>
                <w:szCs w:val="21"/>
              </w:rPr>
            </w:pPr>
          </w:p>
        </w:tc>
      </w:tr>
      <w:tr w:rsidR="00385425" w:rsidRPr="00487B56" w:rsidTr="006566EC">
        <w:tc>
          <w:tcPr>
            <w:tcW w:w="11322" w:type="dxa"/>
            <w:gridSpan w:val="3"/>
          </w:tcPr>
          <w:p w:rsidR="00385425" w:rsidRPr="00487B56" w:rsidRDefault="00385425" w:rsidP="006B2F61">
            <w:pPr>
              <w:rPr>
                <w:b/>
                <w:i/>
                <w:sz w:val="21"/>
                <w:szCs w:val="21"/>
              </w:rPr>
            </w:pPr>
          </w:p>
        </w:tc>
      </w:tr>
      <w:tr w:rsidR="00385425" w:rsidRPr="00487B56" w:rsidTr="00385425">
        <w:tc>
          <w:tcPr>
            <w:tcW w:w="11322" w:type="dxa"/>
            <w:gridSpan w:val="3"/>
            <w:shd w:val="clear" w:color="auto" w:fill="9CC2E5" w:themeFill="accent1" w:themeFillTint="99"/>
          </w:tcPr>
          <w:p w:rsidR="00385425" w:rsidRPr="00487B56" w:rsidRDefault="00385425" w:rsidP="006B2F61">
            <w:pPr>
              <w:rPr>
                <w:b/>
                <w:i/>
                <w:sz w:val="21"/>
                <w:szCs w:val="21"/>
              </w:rPr>
            </w:pPr>
            <w:r w:rsidRPr="00487B56">
              <w:rPr>
                <w:i/>
                <w:sz w:val="21"/>
                <w:szCs w:val="21"/>
              </w:rPr>
              <w:t>Miércoles 19 de Julio de 2017</w:t>
            </w:r>
          </w:p>
        </w:tc>
      </w:tr>
      <w:tr w:rsidR="0073323B" w:rsidRPr="00487B56" w:rsidTr="00434E91">
        <w:tc>
          <w:tcPr>
            <w:tcW w:w="5615" w:type="dxa"/>
          </w:tcPr>
          <w:p w:rsidR="00E03605" w:rsidRPr="00487B56" w:rsidRDefault="00E03605" w:rsidP="006B2F61">
            <w:pPr>
              <w:rPr>
                <w:b/>
                <w:i/>
                <w:sz w:val="21"/>
                <w:szCs w:val="21"/>
              </w:rPr>
            </w:pPr>
            <w:r w:rsidRPr="00487B56">
              <w:rPr>
                <w:b/>
                <w:i/>
                <w:sz w:val="21"/>
                <w:szCs w:val="21"/>
              </w:rPr>
              <w:t>PRESENTACIÓN PROGRAMA MICROFRANQUICIAS</w:t>
            </w:r>
          </w:p>
          <w:p w:rsidR="00E03605" w:rsidRPr="00487B56" w:rsidRDefault="00E03605" w:rsidP="006B2F61">
            <w:pPr>
              <w:jc w:val="both"/>
              <w:rPr>
                <w:i/>
                <w:sz w:val="21"/>
                <w:szCs w:val="21"/>
              </w:rPr>
            </w:pPr>
          </w:p>
          <w:p w:rsidR="00E03605" w:rsidRPr="00487B56" w:rsidRDefault="00385425" w:rsidP="006B2F61">
            <w:pPr>
              <w:jc w:val="both"/>
              <w:rPr>
                <w:i/>
                <w:sz w:val="21"/>
                <w:szCs w:val="21"/>
              </w:rPr>
            </w:pPr>
            <w:r w:rsidRPr="00487B56">
              <w:rPr>
                <w:sz w:val="21"/>
                <w:szCs w:val="21"/>
              </w:rPr>
              <w:t xml:space="preserve">Hora: </w:t>
            </w:r>
            <w:r w:rsidR="00E03605" w:rsidRPr="00487B56">
              <w:rPr>
                <w:i/>
                <w:sz w:val="21"/>
                <w:szCs w:val="21"/>
              </w:rPr>
              <w:t xml:space="preserve">8:00 – 12:00 m </w:t>
            </w:r>
          </w:p>
          <w:p w:rsidR="001B366F" w:rsidRPr="00487B56" w:rsidRDefault="001B366F" w:rsidP="006B2F61">
            <w:pPr>
              <w:jc w:val="both"/>
              <w:rPr>
                <w:i/>
                <w:sz w:val="21"/>
                <w:szCs w:val="21"/>
              </w:rPr>
            </w:pPr>
            <w:r w:rsidRPr="00487B56">
              <w:rPr>
                <w:sz w:val="21"/>
                <w:szCs w:val="21"/>
              </w:rPr>
              <w:t xml:space="preserve">Lugar: </w:t>
            </w:r>
            <w:r w:rsidRPr="00487B56">
              <w:rPr>
                <w:i/>
                <w:sz w:val="21"/>
                <w:szCs w:val="21"/>
              </w:rPr>
              <w:t>Salón 3, Pabellón 11, nivel 2.</w:t>
            </w:r>
          </w:p>
          <w:p w:rsidR="001B366F" w:rsidRPr="00487B56" w:rsidRDefault="00676632" w:rsidP="006B2F61">
            <w:pPr>
              <w:jc w:val="both"/>
              <w:rPr>
                <w:i/>
                <w:sz w:val="21"/>
                <w:szCs w:val="21"/>
              </w:rPr>
            </w:pPr>
            <w:r>
              <w:rPr>
                <w:sz w:val="21"/>
                <w:szCs w:val="21"/>
              </w:rPr>
              <w:t>Coordina</w:t>
            </w:r>
            <w:r w:rsidR="001B366F" w:rsidRPr="00487B56">
              <w:rPr>
                <w:sz w:val="21"/>
                <w:szCs w:val="21"/>
              </w:rPr>
              <w:t>:</w:t>
            </w:r>
            <w:r w:rsidR="001B366F" w:rsidRPr="00487B56">
              <w:rPr>
                <w:i/>
                <w:sz w:val="21"/>
                <w:szCs w:val="21"/>
              </w:rPr>
              <w:t xml:space="preserve"> MINISTERIO DE COMERCIO INDUSTRIA Y TURISMO</w:t>
            </w:r>
          </w:p>
          <w:p w:rsidR="00E03605" w:rsidRPr="00487B56" w:rsidRDefault="00E03605" w:rsidP="006B2F61">
            <w:pPr>
              <w:jc w:val="both"/>
              <w:rPr>
                <w:i/>
                <w:sz w:val="21"/>
                <w:szCs w:val="21"/>
              </w:rPr>
            </w:pPr>
          </w:p>
        </w:tc>
        <w:tc>
          <w:tcPr>
            <w:tcW w:w="5707" w:type="dxa"/>
            <w:gridSpan w:val="2"/>
          </w:tcPr>
          <w:p w:rsidR="00E03605" w:rsidRPr="00487B56" w:rsidRDefault="00E03605" w:rsidP="006B2F61">
            <w:pPr>
              <w:rPr>
                <w:b/>
                <w:i/>
                <w:sz w:val="21"/>
                <w:szCs w:val="21"/>
              </w:rPr>
            </w:pPr>
            <w:r w:rsidRPr="00487B56">
              <w:rPr>
                <w:b/>
                <w:i/>
                <w:sz w:val="21"/>
                <w:szCs w:val="21"/>
              </w:rPr>
              <w:t>GÉNERO Y DESARROLLO RURAL INTEGRAL</w:t>
            </w:r>
          </w:p>
          <w:p w:rsidR="001B366F" w:rsidRPr="00487B56" w:rsidRDefault="001B366F" w:rsidP="006B2F61">
            <w:pPr>
              <w:jc w:val="both"/>
              <w:rPr>
                <w:sz w:val="21"/>
                <w:szCs w:val="21"/>
              </w:rPr>
            </w:pPr>
          </w:p>
          <w:p w:rsidR="00E03605" w:rsidRPr="00487B56" w:rsidRDefault="001F55AC" w:rsidP="006B2F61">
            <w:pPr>
              <w:jc w:val="both"/>
              <w:rPr>
                <w:i/>
                <w:sz w:val="21"/>
                <w:szCs w:val="21"/>
              </w:rPr>
            </w:pPr>
            <w:r w:rsidRPr="00487B56">
              <w:rPr>
                <w:sz w:val="21"/>
                <w:szCs w:val="21"/>
              </w:rPr>
              <w:t xml:space="preserve">Hora: </w:t>
            </w:r>
            <w:r w:rsidR="0027557B">
              <w:rPr>
                <w:i/>
                <w:sz w:val="21"/>
                <w:szCs w:val="21"/>
              </w:rPr>
              <w:t>2:0</w:t>
            </w:r>
            <w:r w:rsidR="00E03605" w:rsidRPr="00487B56">
              <w:rPr>
                <w:i/>
                <w:sz w:val="21"/>
                <w:szCs w:val="21"/>
              </w:rPr>
              <w:t>0 – 5:00 pm</w:t>
            </w:r>
          </w:p>
          <w:p w:rsidR="001B366F" w:rsidRPr="00487B56" w:rsidRDefault="009703D2" w:rsidP="006B2F61">
            <w:pPr>
              <w:jc w:val="both"/>
              <w:rPr>
                <w:sz w:val="21"/>
                <w:szCs w:val="21"/>
              </w:rPr>
            </w:pPr>
            <w:r w:rsidRPr="00487B56">
              <w:rPr>
                <w:sz w:val="21"/>
                <w:szCs w:val="21"/>
              </w:rPr>
              <w:t xml:space="preserve">Lugar: </w:t>
            </w:r>
            <w:r w:rsidRPr="00487B56">
              <w:rPr>
                <w:i/>
                <w:sz w:val="21"/>
                <w:szCs w:val="21"/>
              </w:rPr>
              <w:t>Salones conectores 1,2 y 3, Pabellón 11, Nivel 2.</w:t>
            </w:r>
          </w:p>
          <w:p w:rsidR="001B366F" w:rsidRPr="00487B56" w:rsidRDefault="00676632" w:rsidP="006B2F61">
            <w:pPr>
              <w:jc w:val="both"/>
              <w:rPr>
                <w:i/>
                <w:sz w:val="21"/>
                <w:szCs w:val="21"/>
              </w:rPr>
            </w:pPr>
            <w:r>
              <w:rPr>
                <w:sz w:val="21"/>
                <w:szCs w:val="21"/>
              </w:rPr>
              <w:t>Coordina</w:t>
            </w:r>
            <w:r w:rsidR="001B366F" w:rsidRPr="00487B56">
              <w:rPr>
                <w:sz w:val="21"/>
                <w:szCs w:val="21"/>
              </w:rPr>
              <w:t>:</w:t>
            </w:r>
            <w:r w:rsidR="001B366F" w:rsidRPr="00487B56">
              <w:rPr>
                <w:i/>
                <w:sz w:val="21"/>
                <w:szCs w:val="21"/>
              </w:rPr>
              <w:t xml:space="preserve"> FUNDALPINA - AGRICONSULTING</w:t>
            </w:r>
          </w:p>
          <w:p w:rsidR="00E03605" w:rsidRPr="00487B56" w:rsidRDefault="00E03605" w:rsidP="006B2F61">
            <w:pPr>
              <w:jc w:val="both"/>
              <w:rPr>
                <w:i/>
                <w:sz w:val="21"/>
                <w:szCs w:val="21"/>
              </w:rPr>
            </w:pPr>
          </w:p>
        </w:tc>
      </w:tr>
      <w:tr w:rsidR="009703D2" w:rsidRPr="00487B56" w:rsidTr="0023640C">
        <w:tc>
          <w:tcPr>
            <w:tcW w:w="11322" w:type="dxa"/>
            <w:gridSpan w:val="3"/>
          </w:tcPr>
          <w:p w:rsidR="009703D2" w:rsidRPr="00487B56" w:rsidRDefault="009703D2" w:rsidP="006B2F61">
            <w:pPr>
              <w:rPr>
                <w:b/>
                <w:i/>
                <w:sz w:val="21"/>
                <w:szCs w:val="21"/>
              </w:rPr>
            </w:pPr>
          </w:p>
          <w:p w:rsidR="008F1135" w:rsidRPr="00487B56" w:rsidRDefault="008F1135" w:rsidP="006B2F61">
            <w:pPr>
              <w:rPr>
                <w:b/>
                <w:i/>
                <w:sz w:val="21"/>
                <w:szCs w:val="21"/>
              </w:rPr>
            </w:pPr>
          </w:p>
        </w:tc>
      </w:tr>
      <w:tr w:rsidR="009703D2" w:rsidRPr="00487B56" w:rsidTr="009703D2">
        <w:tc>
          <w:tcPr>
            <w:tcW w:w="11322" w:type="dxa"/>
            <w:gridSpan w:val="3"/>
            <w:shd w:val="clear" w:color="auto" w:fill="9CC2E5" w:themeFill="accent1" w:themeFillTint="99"/>
          </w:tcPr>
          <w:p w:rsidR="009703D2" w:rsidRPr="00487B56" w:rsidRDefault="009703D2" w:rsidP="006B2F61">
            <w:pPr>
              <w:rPr>
                <w:b/>
                <w:i/>
                <w:sz w:val="21"/>
                <w:szCs w:val="21"/>
              </w:rPr>
            </w:pPr>
            <w:r w:rsidRPr="00487B56">
              <w:rPr>
                <w:i/>
                <w:sz w:val="21"/>
                <w:szCs w:val="21"/>
              </w:rPr>
              <w:t>Viernes 21 de Julio de 2017</w:t>
            </w:r>
          </w:p>
        </w:tc>
      </w:tr>
      <w:tr w:rsidR="00487B56" w:rsidRPr="00487B56" w:rsidTr="006A1F86">
        <w:tc>
          <w:tcPr>
            <w:tcW w:w="11322" w:type="dxa"/>
            <w:gridSpan w:val="3"/>
          </w:tcPr>
          <w:p w:rsidR="00487B56" w:rsidRPr="00487B56" w:rsidRDefault="00487B56" w:rsidP="006B2F61">
            <w:pPr>
              <w:rPr>
                <w:i/>
                <w:sz w:val="21"/>
                <w:szCs w:val="21"/>
              </w:rPr>
            </w:pPr>
            <w:r w:rsidRPr="00487B56">
              <w:rPr>
                <w:b/>
                <w:i/>
                <w:sz w:val="21"/>
                <w:szCs w:val="21"/>
              </w:rPr>
              <w:t>ARTICULACIÓN DE ACTORES PARA LA COMPETITIVIDAD ESTRATÉGICA TERRITORIAL Y LA CONSTRUCCIÓN DE PAZ</w:t>
            </w:r>
          </w:p>
          <w:p w:rsidR="00487B56" w:rsidRPr="00487B56" w:rsidRDefault="00487B56" w:rsidP="006B2F61">
            <w:pPr>
              <w:jc w:val="both"/>
              <w:rPr>
                <w:sz w:val="21"/>
                <w:szCs w:val="21"/>
              </w:rPr>
            </w:pPr>
          </w:p>
          <w:p w:rsidR="00487B56" w:rsidRPr="00487B56" w:rsidRDefault="00487B56" w:rsidP="006B2F61">
            <w:pPr>
              <w:jc w:val="both"/>
              <w:rPr>
                <w:i/>
                <w:sz w:val="21"/>
                <w:szCs w:val="21"/>
              </w:rPr>
            </w:pPr>
            <w:r w:rsidRPr="00487B56">
              <w:rPr>
                <w:sz w:val="21"/>
                <w:szCs w:val="21"/>
              </w:rPr>
              <w:t xml:space="preserve">Hora: </w:t>
            </w:r>
            <w:r w:rsidRPr="00487B56">
              <w:rPr>
                <w:i/>
                <w:sz w:val="21"/>
                <w:szCs w:val="21"/>
              </w:rPr>
              <w:t>2:00 – 6:00 pm</w:t>
            </w:r>
          </w:p>
          <w:p w:rsidR="00487B56" w:rsidRPr="00487B56" w:rsidRDefault="00487B56" w:rsidP="006B2F61">
            <w:pPr>
              <w:jc w:val="both"/>
              <w:rPr>
                <w:i/>
                <w:sz w:val="21"/>
                <w:szCs w:val="21"/>
              </w:rPr>
            </w:pPr>
            <w:r w:rsidRPr="00487B56">
              <w:rPr>
                <w:sz w:val="21"/>
                <w:szCs w:val="21"/>
              </w:rPr>
              <w:t xml:space="preserve">Lugar: </w:t>
            </w:r>
            <w:r w:rsidRPr="00487B56">
              <w:rPr>
                <w:i/>
                <w:sz w:val="21"/>
                <w:szCs w:val="21"/>
              </w:rPr>
              <w:t>Salones conectores 1,2 y 3, Pabellón 11, Nivel 2.</w:t>
            </w:r>
          </w:p>
          <w:p w:rsidR="00487B56" w:rsidRPr="00487B56" w:rsidRDefault="00676632" w:rsidP="006B2F61">
            <w:pPr>
              <w:jc w:val="both"/>
              <w:rPr>
                <w:i/>
                <w:sz w:val="21"/>
                <w:szCs w:val="21"/>
              </w:rPr>
            </w:pPr>
            <w:r>
              <w:rPr>
                <w:sz w:val="21"/>
                <w:szCs w:val="21"/>
              </w:rPr>
              <w:t>Coordina</w:t>
            </w:r>
            <w:r w:rsidR="00487B56" w:rsidRPr="00487B56">
              <w:rPr>
                <w:sz w:val="21"/>
                <w:szCs w:val="21"/>
              </w:rPr>
              <w:t>:</w:t>
            </w:r>
            <w:r w:rsidR="00487B56" w:rsidRPr="00487B56">
              <w:rPr>
                <w:i/>
                <w:sz w:val="21"/>
                <w:szCs w:val="21"/>
              </w:rPr>
              <w:t xml:space="preserve"> FAO – RED ADELCO</w:t>
            </w:r>
          </w:p>
          <w:p w:rsidR="00487B56" w:rsidRPr="00487B56" w:rsidRDefault="00487B56" w:rsidP="006B2F61">
            <w:pPr>
              <w:jc w:val="both"/>
              <w:rPr>
                <w:b/>
                <w:i/>
                <w:sz w:val="21"/>
                <w:szCs w:val="21"/>
              </w:rPr>
            </w:pPr>
          </w:p>
        </w:tc>
      </w:tr>
    </w:tbl>
    <w:p w:rsidR="00F428C6" w:rsidRPr="00487B56" w:rsidRDefault="00F428C6" w:rsidP="00487B56">
      <w:pPr>
        <w:jc w:val="both"/>
        <w:rPr>
          <w:b/>
          <w:i/>
          <w:sz w:val="21"/>
          <w:szCs w:val="21"/>
        </w:rPr>
      </w:pPr>
    </w:p>
    <w:sectPr w:rsidR="00F428C6" w:rsidRPr="00487B56" w:rsidSect="00487B56">
      <w:headerReference w:type="default" r:id="rId8"/>
      <w:pgSz w:w="12240" w:h="15840" w:code="1"/>
      <w:pgMar w:top="851" w:right="567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BD8" w:rsidRDefault="00154BD8" w:rsidP="00A12298">
      <w:r>
        <w:separator/>
      </w:r>
    </w:p>
  </w:endnote>
  <w:endnote w:type="continuationSeparator" w:id="0">
    <w:p w:rsidR="00154BD8" w:rsidRDefault="00154BD8" w:rsidP="00A12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BD8" w:rsidRDefault="00154BD8" w:rsidP="00A12298">
      <w:r>
        <w:separator/>
      </w:r>
    </w:p>
  </w:footnote>
  <w:footnote w:type="continuationSeparator" w:id="0">
    <w:p w:rsidR="00154BD8" w:rsidRDefault="00154BD8" w:rsidP="00A12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53A" w:rsidRDefault="005225C9" w:rsidP="00A12298">
    <w:pPr>
      <w:rPr>
        <w:b/>
        <w:sz w:val="21"/>
        <w:szCs w:val="21"/>
      </w:rPr>
    </w:pPr>
    <w:r>
      <w:rPr>
        <w:i/>
        <w:noProof/>
        <w:sz w:val="21"/>
        <w:szCs w:val="21"/>
        <w:lang w:val="en-GB" w:eastAsia="en-GB"/>
      </w:rPr>
      <w:drawing>
        <wp:anchor distT="0" distB="0" distL="114300" distR="114300" simplePos="0" relativeHeight="251659776" behindDoc="0" locked="0" layoutInCell="1" allowOverlap="1" wp14:anchorId="7CC5771B" wp14:editId="6ACAC8A0">
          <wp:simplePos x="0" y="0"/>
          <wp:positionH relativeFrom="column">
            <wp:posOffset>5574031</wp:posOffset>
          </wp:positionH>
          <wp:positionV relativeFrom="paragraph">
            <wp:posOffset>-31115</wp:posOffset>
          </wp:positionV>
          <wp:extent cx="1032510" cy="469323"/>
          <wp:effectExtent l="0" t="0" r="0" b="6985"/>
          <wp:wrapNone/>
          <wp:docPr id="1" name="Imagen 1" descr="C:\Users\Nestor Rodriguez\AppData\Local\Microsoft\Windows\INetCache\Content.Word\agroexp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estor Rodriguez\AppData\Local\Microsoft\Windows\INetCache\Content.Word\agroexp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638" cy="4693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253A" w:rsidRPr="00104367">
      <w:rPr>
        <w:noProof/>
        <w:sz w:val="20"/>
        <w:szCs w:val="20"/>
        <w:lang w:val="en-GB" w:eastAsia="en-GB"/>
      </w:rPr>
      <w:drawing>
        <wp:anchor distT="0" distB="0" distL="114300" distR="114300" simplePos="0" relativeHeight="251658752" behindDoc="0" locked="0" layoutInCell="1" allowOverlap="1" wp14:anchorId="45DECEC0" wp14:editId="7C411CBB">
          <wp:simplePos x="0" y="0"/>
          <wp:positionH relativeFrom="margin">
            <wp:posOffset>706755</wp:posOffset>
          </wp:positionH>
          <wp:positionV relativeFrom="paragraph">
            <wp:posOffset>-106680</wp:posOffset>
          </wp:positionV>
          <wp:extent cx="698500" cy="578485"/>
          <wp:effectExtent l="0" t="0" r="6350" b="0"/>
          <wp:wrapNone/>
          <wp:docPr id="28" name="Marcador de contenid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Marcador de contenido 8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186" t="42303" r="40415" b="11473"/>
                  <a:stretch/>
                </pic:blipFill>
                <pic:spPr>
                  <a:xfrm>
                    <a:off x="0" y="0"/>
                    <a:ext cx="698500" cy="578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12298" w:rsidRPr="00487B56" w:rsidRDefault="00A12298" w:rsidP="00A12298">
    <w:pPr>
      <w:rPr>
        <w:b/>
        <w:sz w:val="21"/>
        <w:szCs w:val="21"/>
      </w:rPr>
    </w:pPr>
    <w:r w:rsidRPr="00487B56">
      <w:rPr>
        <w:b/>
        <w:sz w:val="21"/>
        <w:szCs w:val="21"/>
      </w:rPr>
      <w:t>AGENDA ACADÉMICA UNIÓN EUROPEA – AGROEXPO 2017</w:t>
    </w:r>
  </w:p>
  <w:p w:rsidR="00A12298" w:rsidRDefault="00A122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F2848"/>
    <w:multiLevelType w:val="hybridMultilevel"/>
    <w:tmpl w:val="0F5819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83BCA"/>
    <w:multiLevelType w:val="hybridMultilevel"/>
    <w:tmpl w:val="C42EB2C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95AE9"/>
    <w:multiLevelType w:val="hybridMultilevel"/>
    <w:tmpl w:val="B86819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A7878"/>
    <w:multiLevelType w:val="hybridMultilevel"/>
    <w:tmpl w:val="D604EF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D10631"/>
    <w:multiLevelType w:val="hybridMultilevel"/>
    <w:tmpl w:val="83D277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1A56B1"/>
    <w:multiLevelType w:val="hybridMultilevel"/>
    <w:tmpl w:val="1CBA8E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8F7B58"/>
    <w:multiLevelType w:val="hybridMultilevel"/>
    <w:tmpl w:val="3F8ADB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B96CB1"/>
    <w:multiLevelType w:val="hybridMultilevel"/>
    <w:tmpl w:val="17C4F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E5332A"/>
    <w:multiLevelType w:val="hybridMultilevel"/>
    <w:tmpl w:val="6CD476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C0A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3" w:tplc="2682A6A2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473ACF"/>
    <w:multiLevelType w:val="hybridMultilevel"/>
    <w:tmpl w:val="A9C6A6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3A1A13"/>
    <w:multiLevelType w:val="hybridMultilevel"/>
    <w:tmpl w:val="EF06828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1414FF"/>
    <w:multiLevelType w:val="hybridMultilevel"/>
    <w:tmpl w:val="202EED7C"/>
    <w:lvl w:ilvl="0" w:tplc="438E31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C24C5E"/>
    <w:multiLevelType w:val="hybridMultilevel"/>
    <w:tmpl w:val="016004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9E7174"/>
    <w:multiLevelType w:val="hybridMultilevel"/>
    <w:tmpl w:val="5AAAA1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5122B3"/>
    <w:multiLevelType w:val="hybridMultilevel"/>
    <w:tmpl w:val="D23286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EB3AB9"/>
    <w:multiLevelType w:val="hybridMultilevel"/>
    <w:tmpl w:val="A8787E58"/>
    <w:lvl w:ilvl="0" w:tplc="5F84B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CEF5C3D"/>
    <w:multiLevelType w:val="hybridMultilevel"/>
    <w:tmpl w:val="9E7469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5"/>
  </w:num>
  <w:num w:numId="4">
    <w:abstractNumId w:val="12"/>
  </w:num>
  <w:num w:numId="5">
    <w:abstractNumId w:val="16"/>
  </w:num>
  <w:num w:numId="6">
    <w:abstractNumId w:val="11"/>
  </w:num>
  <w:num w:numId="7">
    <w:abstractNumId w:val="9"/>
  </w:num>
  <w:num w:numId="8">
    <w:abstractNumId w:val="3"/>
  </w:num>
  <w:num w:numId="9">
    <w:abstractNumId w:val="0"/>
  </w:num>
  <w:num w:numId="10">
    <w:abstractNumId w:val="4"/>
  </w:num>
  <w:num w:numId="11">
    <w:abstractNumId w:val="7"/>
  </w:num>
  <w:num w:numId="12">
    <w:abstractNumId w:val="13"/>
  </w:num>
  <w:num w:numId="13">
    <w:abstractNumId w:val="6"/>
  </w:num>
  <w:num w:numId="14">
    <w:abstractNumId w:val="14"/>
  </w:num>
  <w:num w:numId="15">
    <w:abstractNumId w:val="5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428C6"/>
    <w:rsid w:val="000352B9"/>
    <w:rsid w:val="00041EED"/>
    <w:rsid w:val="00045994"/>
    <w:rsid w:val="000B674D"/>
    <w:rsid w:val="001249E7"/>
    <w:rsid w:val="00154BD8"/>
    <w:rsid w:val="001565F5"/>
    <w:rsid w:val="001B366F"/>
    <w:rsid w:val="001D3269"/>
    <w:rsid w:val="001D70FD"/>
    <w:rsid w:val="001F55AC"/>
    <w:rsid w:val="001F6400"/>
    <w:rsid w:val="00212781"/>
    <w:rsid w:val="0027557B"/>
    <w:rsid w:val="003660D2"/>
    <w:rsid w:val="00385425"/>
    <w:rsid w:val="003E4775"/>
    <w:rsid w:val="00413948"/>
    <w:rsid w:val="00434E91"/>
    <w:rsid w:val="00487B56"/>
    <w:rsid w:val="004958CD"/>
    <w:rsid w:val="004B03E8"/>
    <w:rsid w:val="004C4BC7"/>
    <w:rsid w:val="004C6DAF"/>
    <w:rsid w:val="004E0303"/>
    <w:rsid w:val="005225C9"/>
    <w:rsid w:val="005E03F4"/>
    <w:rsid w:val="005E7FD3"/>
    <w:rsid w:val="006105D2"/>
    <w:rsid w:val="00676632"/>
    <w:rsid w:val="006859F3"/>
    <w:rsid w:val="006B2F61"/>
    <w:rsid w:val="006E7B84"/>
    <w:rsid w:val="006F3FB4"/>
    <w:rsid w:val="0073323B"/>
    <w:rsid w:val="007B4D8B"/>
    <w:rsid w:val="007C4333"/>
    <w:rsid w:val="00814C2E"/>
    <w:rsid w:val="0084702A"/>
    <w:rsid w:val="00875B53"/>
    <w:rsid w:val="00894216"/>
    <w:rsid w:val="008A4470"/>
    <w:rsid w:val="008B0599"/>
    <w:rsid w:val="008C3BE4"/>
    <w:rsid w:val="008F1135"/>
    <w:rsid w:val="0090253A"/>
    <w:rsid w:val="00936A73"/>
    <w:rsid w:val="009703D2"/>
    <w:rsid w:val="009A6347"/>
    <w:rsid w:val="009C5A03"/>
    <w:rsid w:val="009F27E6"/>
    <w:rsid w:val="00A12298"/>
    <w:rsid w:val="00A2099A"/>
    <w:rsid w:val="00A57E9F"/>
    <w:rsid w:val="00AE042F"/>
    <w:rsid w:val="00B01CD3"/>
    <w:rsid w:val="00BA513D"/>
    <w:rsid w:val="00C45C00"/>
    <w:rsid w:val="00C51F1E"/>
    <w:rsid w:val="00CA470D"/>
    <w:rsid w:val="00CE473A"/>
    <w:rsid w:val="00DA2937"/>
    <w:rsid w:val="00DC4B97"/>
    <w:rsid w:val="00E03605"/>
    <w:rsid w:val="00E177E0"/>
    <w:rsid w:val="00E24B84"/>
    <w:rsid w:val="00E27401"/>
    <w:rsid w:val="00E50358"/>
    <w:rsid w:val="00E96FA3"/>
    <w:rsid w:val="00EF5901"/>
    <w:rsid w:val="00F327BB"/>
    <w:rsid w:val="00F428C6"/>
    <w:rsid w:val="00F627F2"/>
    <w:rsid w:val="00F70EC4"/>
    <w:rsid w:val="00F733CB"/>
    <w:rsid w:val="00FB5367"/>
    <w:rsid w:val="00FD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2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27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7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7E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2298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298"/>
  </w:style>
  <w:style w:type="paragraph" w:styleId="Footer">
    <w:name w:val="footer"/>
    <w:basedOn w:val="Normal"/>
    <w:link w:val="FooterChar"/>
    <w:uiPriority w:val="99"/>
    <w:unhideWhenUsed/>
    <w:rsid w:val="00A12298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2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2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27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77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7E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12298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298"/>
  </w:style>
  <w:style w:type="paragraph" w:styleId="Footer">
    <w:name w:val="footer"/>
    <w:basedOn w:val="Normal"/>
    <w:link w:val="FooterChar"/>
    <w:uiPriority w:val="99"/>
    <w:unhideWhenUsed/>
    <w:rsid w:val="00A12298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1389</Characters>
  <Application>Microsoft Office Word</Application>
  <DocSecurity>4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EEAS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adelco1</dc:creator>
  <cp:lastModifiedBy>FALLA ROBLES Silvia Maria (EEAS-BOGOTA)</cp:lastModifiedBy>
  <cp:revision>2</cp:revision>
  <cp:lastPrinted>2017-07-10T14:02:00Z</cp:lastPrinted>
  <dcterms:created xsi:type="dcterms:W3CDTF">2017-07-10T23:14:00Z</dcterms:created>
  <dcterms:modified xsi:type="dcterms:W3CDTF">2017-07-10T23:14:00Z</dcterms:modified>
</cp:coreProperties>
</file>