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31" w:rsidRPr="00427098" w:rsidRDefault="00C35723" w:rsidP="00D71731">
      <w:pPr>
        <w:pStyle w:val="Title"/>
      </w:pPr>
      <w:r w:rsidRPr="00C752F1">
        <w:rPr>
          <w:rFonts w:cs="Arial"/>
        </w:rPr>
        <w:t xml:space="preserve">Compulsory traineeship for students </w:t>
      </w:r>
      <w:r w:rsidR="00D71731" w:rsidRPr="00427098">
        <w:t xml:space="preserve">at the EU </w:t>
      </w:r>
      <w:permStart w:id="1448308418" w:edGrp="everyone"/>
      <w:r w:rsidR="00A11781">
        <w:t>Delegation</w:t>
      </w:r>
      <w:permEnd w:id="1448308418"/>
      <w:r w:rsidR="00D71731" w:rsidRPr="00427098">
        <w:t xml:space="preserve"> to </w:t>
      </w:r>
      <w:permStart w:id="957613450" w:edGrp="everyone"/>
      <w:r w:rsidR="004642A1">
        <w:t>Brazil</w:t>
      </w:r>
      <w:permEnd w:id="957613450"/>
    </w:p>
    <w:p w:rsidR="00D71731" w:rsidRPr="00124C6E" w:rsidRDefault="00D71731" w:rsidP="00D71731">
      <w:pPr>
        <w:pBdr>
          <w:bottom w:val="single" w:sz="4" w:space="1" w:color="auto"/>
        </w:pBdr>
        <w:spacing w:after="0" w:line="480" w:lineRule="auto"/>
        <w:jc w:val="both"/>
        <w:rPr>
          <w:rFonts w:cs="Calibri"/>
        </w:rPr>
      </w:pPr>
      <w:r w:rsidRPr="00124C6E">
        <w:rPr>
          <w:rFonts w:cs="Calibri"/>
        </w:rPr>
        <w:t xml:space="preserve">The deadline for submitting applications is </w:t>
      </w:r>
      <w:permStart w:id="2072996877" w:edGrp="everyone"/>
      <w:r w:rsidR="00B50852">
        <w:rPr>
          <w:rFonts w:cs="Calibri"/>
        </w:rPr>
        <w:t>25 February</w:t>
      </w:r>
      <w:r w:rsidR="0067418F">
        <w:rPr>
          <w:rFonts w:cs="Calibri"/>
        </w:rPr>
        <w:t xml:space="preserve"> </w:t>
      </w:r>
      <w:r w:rsidR="000D77F7">
        <w:rPr>
          <w:rFonts w:cs="Calibri"/>
        </w:rPr>
        <w:t>2022</w:t>
      </w:r>
    </w:p>
    <w:permEnd w:id="2072996877"/>
    <w:p w:rsidR="00D71731" w:rsidRPr="00124C6E" w:rsidRDefault="00D71731" w:rsidP="00D71731">
      <w:pPr>
        <w:spacing w:after="0" w:line="240" w:lineRule="auto"/>
        <w:jc w:val="both"/>
        <w:rPr>
          <w:rFonts w:cs="Calibri"/>
        </w:rPr>
      </w:pPr>
    </w:p>
    <w:p w:rsidR="00D71731" w:rsidRPr="00124C6E" w:rsidRDefault="00C35723" w:rsidP="00D71731">
      <w:pPr>
        <w:spacing w:after="240" w:line="240" w:lineRule="auto"/>
        <w:jc w:val="both"/>
        <w:rPr>
          <w:rFonts w:cs="Calibri"/>
        </w:rPr>
      </w:pPr>
      <w:r w:rsidRPr="00C35723">
        <w:rPr>
          <w:rFonts w:cs="Calibri"/>
        </w:rPr>
        <w:t xml:space="preserve">Are you a </w:t>
      </w:r>
      <w:r w:rsidRPr="00507369">
        <w:rPr>
          <w:rFonts w:cs="Calibri"/>
          <w:b/>
        </w:rPr>
        <w:t>university student</w:t>
      </w:r>
      <w:r w:rsidRPr="00C35723">
        <w:rPr>
          <w:rFonts w:cs="Calibri"/>
        </w:rPr>
        <w:t xml:space="preserve"> interested in international relations?  Is a working experience part of your course?  Are you curious to learn more about work of a diplomatic mission and how the EU </w:t>
      </w:r>
      <w:permStart w:id="43057882" w:edGrp="everyone"/>
      <w:proofErr w:type="gramStart"/>
      <w:r w:rsidRPr="00C35723">
        <w:rPr>
          <w:rFonts w:cs="Calibri"/>
        </w:rPr>
        <w:t>Delegation</w:t>
      </w:r>
      <w:r w:rsidR="00A22B7B">
        <w:rPr>
          <w:rFonts w:cs="Calibri"/>
        </w:rPr>
        <w:t xml:space="preserve"> </w:t>
      </w:r>
      <w:permEnd w:id="43057882"/>
      <w:r w:rsidRPr="00C35723">
        <w:rPr>
          <w:rFonts w:cs="Calibri"/>
        </w:rPr>
        <w:t xml:space="preserve"> repre</w:t>
      </w:r>
      <w:r>
        <w:rPr>
          <w:rFonts w:cs="Calibri"/>
        </w:rPr>
        <w:t>sents</w:t>
      </w:r>
      <w:proofErr w:type="gramEnd"/>
      <w:r>
        <w:rPr>
          <w:rFonts w:cs="Calibri"/>
        </w:rPr>
        <w:t xml:space="preserve"> EU interests and values </w:t>
      </w:r>
      <w:r w:rsidR="00D71731" w:rsidRPr="00124C6E">
        <w:rPr>
          <w:rFonts w:cs="Calibri"/>
        </w:rPr>
        <w:t xml:space="preserve">in </w:t>
      </w:r>
      <w:permStart w:id="1600922211" w:edGrp="everyone"/>
      <w:r w:rsidR="00A22B7B">
        <w:rPr>
          <w:rFonts w:cs="Calibri"/>
        </w:rPr>
        <w:t>Brazi</w:t>
      </w:r>
      <w:r w:rsidR="0067418F">
        <w:rPr>
          <w:rFonts w:cs="Calibri"/>
        </w:rPr>
        <w:t>l</w:t>
      </w:r>
      <w:bookmarkStart w:id="0" w:name="_GoBack"/>
      <w:bookmarkEnd w:id="0"/>
      <w:permEnd w:id="1600922211"/>
      <w:r w:rsidR="00D71731" w:rsidRPr="00124C6E">
        <w:rPr>
          <w:rFonts w:cs="Calibri"/>
        </w:rPr>
        <w:t>?</w:t>
      </w:r>
    </w:p>
    <w:p w:rsidR="00D71731" w:rsidRPr="00124C6E" w:rsidRDefault="00D71731" w:rsidP="00D71731">
      <w:pPr>
        <w:spacing w:after="240" w:line="240" w:lineRule="auto"/>
        <w:jc w:val="both"/>
        <w:rPr>
          <w:rFonts w:cs="Calibri"/>
        </w:rPr>
      </w:pPr>
    </w:p>
    <w:p w:rsidR="00BD6F79" w:rsidRPr="00124C6E" w:rsidRDefault="00BD6F79" w:rsidP="00BD6F79">
      <w:pPr>
        <w:spacing w:after="240" w:line="240" w:lineRule="auto"/>
        <w:jc w:val="both"/>
        <w:rPr>
          <w:rFonts w:cs="Calibri"/>
          <w:b/>
          <w:sz w:val="32"/>
          <w:szCs w:val="32"/>
          <w:u w:val="single"/>
        </w:rPr>
      </w:pPr>
      <w:r w:rsidRPr="00124C6E">
        <w:rPr>
          <w:rFonts w:cs="Calibri"/>
          <w:b/>
          <w:sz w:val="32"/>
          <w:szCs w:val="32"/>
          <w:u w:val="single"/>
        </w:rPr>
        <w:t>We offer:</w:t>
      </w:r>
    </w:p>
    <w:p w:rsidR="00BD6F79" w:rsidRPr="00124C6E" w:rsidRDefault="00BD6F79" w:rsidP="00BD6F79">
      <w:pPr>
        <w:spacing w:after="240" w:line="240" w:lineRule="auto"/>
        <w:jc w:val="both"/>
        <w:rPr>
          <w:rFonts w:cs="Calibri"/>
        </w:rPr>
      </w:pPr>
      <w:r w:rsidRPr="00124C6E">
        <w:rPr>
          <w:rFonts w:cs="Calibri"/>
        </w:rPr>
        <w:t xml:space="preserve">A </w:t>
      </w:r>
      <w:r w:rsidRPr="00124C6E">
        <w:rPr>
          <w:rFonts w:cs="Calibri"/>
          <w:b/>
        </w:rPr>
        <w:t>traineeship</w:t>
      </w:r>
      <w:r w:rsidRPr="00124C6E">
        <w:rPr>
          <w:rFonts w:cs="Calibri"/>
        </w:rPr>
        <w:t xml:space="preserve"> </w:t>
      </w:r>
      <w:r w:rsidRPr="00124C6E">
        <w:rPr>
          <w:rFonts w:cs="Calibri"/>
          <w:b/>
        </w:rPr>
        <w:t xml:space="preserve">of </w:t>
      </w:r>
      <w:permStart w:id="565379148" w:edGrp="everyone"/>
      <w:r w:rsidRPr="00124C6E">
        <w:rPr>
          <w:rFonts w:cs="Calibri"/>
          <w:b/>
        </w:rPr>
        <w:t>up to</w:t>
      </w:r>
      <w:r w:rsidRPr="00124C6E">
        <w:rPr>
          <w:rFonts w:cs="Calibri"/>
        </w:rPr>
        <w:t xml:space="preserve"> </w:t>
      </w:r>
      <w:r w:rsidRPr="00124C6E">
        <w:rPr>
          <w:rFonts w:cs="Calibri"/>
          <w:b/>
        </w:rPr>
        <w:t xml:space="preserve">6 </w:t>
      </w:r>
      <w:permEnd w:id="565379148"/>
      <w:r w:rsidRPr="00124C6E">
        <w:rPr>
          <w:rFonts w:cs="Calibri"/>
          <w:b/>
        </w:rPr>
        <w:t>months</w:t>
      </w:r>
      <w:r w:rsidRPr="00124C6E">
        <w:rPr>
          <w:rFonts w:cs="Calibri"/>
        </w:rPr>
        <w:t xml:space="preserve"> </w:t>
      </w:r>
      <w:r w:rsidR="00C35723" w:rsidRPr="00C35723">
        <w:rPr>
          <w:rFonts w:cs="Calibri"/>
        </w:rPr>
        <w:t xml:space="preserve">for students undertaking a compulsory traineeship as a part of their studies, </w:t>
      </w:r>
      <w:r w:rsidRPr="00124C6E">
        <w:rPr>
          <w:rFonts w:cs="Calibri"/>
        </w:rPr>
        <w:t xml:space="preserve">within the </w:t>
      </w:r>
      <w:permStart w:id="1134001862" w:edGrp="everyone"/>
      <w:r w:rsidR="00A22B7B">
        <w:rPr>
          <w:rFonts w:cs="Calibri"/>
        </w:rPr>
        <w:t>Cooperation</w:t>
      </w:r>
      <w:r w:rsidRPr="00124C6E">
        <w:rPr>
          <w:rFonts w:cs="Calibri"/>
        </w:rPr>
        <w:t xml:space="preserve"> Section</w:t>
      </w:r>
      <w:permEnd w:id="1134001862"/>
      <w:r w:rsidRPr="00124C6E">
        <w:rPr>
          <w:rFonts w:cs="Calibri"/>
        </w:rPr>
        <w:t xml:space="preserve"> Section of the EU </w:t>
      </w:r>
      <w:permStart w:id="1696214895" w:edGrp="everyone"/>
      <w:r w:rsidR="00A22B7B">
        <w:rPr>
          <w:rFonts w:cs="Calibri"/>
        </w:rPr>
        <w:t>Delegation</w:t>
      </w:r>
      <w:permEnd w:id="1696214895"/>
      <w:r w:rsidRPr="00124C6E">
        <w:rPr>
          <w:rFonts w:cs="Calibri"/>
        </w:rPr>
        <w:t xml:space="preserve"> to </w:t>
      </w:r>
      <w:permStart w:id="289956076" w:edGrp="everyone"/>
      <w:r w:rsidR="0067418F">
        <w:rPr>
          <w:rFonts w:cs="Calibri"/>
        </w:rPr>
        <w:t>Brazi</w:t>
      </w:r>
      <w:r w:rsidR="00A22B7B">
        <w:rPr>
          <w:rFonts w:cs="Calibri"/>
        </w:rPr>
        <w:t>l</w:t>
      </w:r>
      <w:permEnd w:id="289956076"/>
      <w:r w:rsidRPr="00124C6E">
        <w:rPr>
          <w:rFonts w:cs="Calibri"/>
        </w:rPr>
        <w:t xml:space="preserve">, starting in </w:t>
      </w:r>
      <w:permStart w:id="698235141" w:edGrp="everyone"/>
      <w:r w:rsidR="0067418F">
        <w:rPr>
          <w:rFonts w:cs="Calibri"/>
        </w:rPr>
        <w:t>mid-</w:t>
      </w:r>
      <w:r w:rsidR="000D77F7">
        <w:rPr>
          <w:rFonts w:cs="Calibri"/>
        </w:rPr>
        <w:t>March</w:t>
      </w:r>
      <w:r w:rsidR="00B50852">
        <w:rPr>
          <w:rFonts w:cs="Calibri"/>
        </w:rPr>
        <w:t xml:space="preserve"> </w:t>
      </w:r>
      <w:permEnd w:id="698235141"/>
      <w:r w:rsidRPr="00124C6E">
        <w:rPr>
          <w:rFonts w:cs="Calibri"/>
        </w:rPr>
        <w:t>202</w:t>
      </w:r>
      <w:r w:rsidR="00285F1D">
        <w:rPr>
          <w:rFonts w:cs="Calibri"/>
        </w:rPr>
        <w:t>2</w:t>
      </w:r>
      <w:r w:rsidRPr="00124C6E">
        <w:rPr>
          <w:rFonts w:cs="Calibri"/>
        </w:rPr>
        <w:t>.</w:t>
      </w:r>
    </w:p>
    <w:p w:rsidR="00EE55BB" w:rsidRDefault="00EE55BB" w:rsidP="00EE55BB">
      <w:pPr>
        <w:pStyle w:val="BodyText"/>
      </w:pPr>
      <w:permStart w:id="212882037" w:edGrp="everyone"/>
      <w:r w:rsidRPr="00EE55BB">
        <w:t>Under the supervision and mentoring of a</w:t>
      </w:r>
      <w:r>
        <w:t xml:space="preserve"> Trainee’s </w:t>
      </w:r>
      <w:r w:rsidR="00452E95">
        <w:t>supervisor</w:t>
      </w:r>
      <w:r w:rsidRPr="00EE55BB">
        <w:t>, this compulsory traineeship will provide a solid and meaningful learning content, notably by the prior identification of the specific skills to be acquired in relation with the studies of the candidates.</w:t>
      </w:r>
    </w:p>
    <w:p w:rsidR="004001B4" w:rsidRPr="00452E95" w:rsidRDefault="004001B4" w:rsidP="00452E95">
      <w:pPr>
        <w:autoSpaceDE w:val="0"/>
        <w:autoSpaceDN w:val="0"/>
        <w:adjustRightInd w:val="0"/>
        <w:spacing w:after="0" w:line="240" w:lineRule="auto"/>
        <w:jc w:val="both"/>
        <w:rPr>
          <w:rFonts w:asciiTheme="minorHAnsi" w:hAnsiTheme="minorHAnsi" w:cstheme="minorHAnsi"/>
          <w:iCs/>
          <w:lang w:eastAsia="en-GB"/>
        </w:rPr>
      </w:pPr>
      <w:r w:rsidRPr="00452E95">
        <w:rPr>
          <w:rFonts w:asciiTheme="minorHAnsi" w:hAnsiTheme="minorHAnsi" w:cstheme="minorHAnsi"/>
          <w:iCs/>
          <w:lang w:eastAsia="en-GB"/>
        </w:rPr>
        <w:t>The Cooperation Section within the Delegation is in charge of analysis and development of</w:t>
      </w:r>
      <w:r w:rsidR="000D77F7">
        <w:rPr>
          <w:rFonts w:asciiTheme="minorHAnsi" w:hAnsiTheme="minorHAnsi" w:cstheme="minorHAnsi"/>
          <w:iCs/>
          <w:lang w:eastAsia="en-GB"/>
        </w:rPr>
        <w:t xml:space="preserve"> Cooperation</w:t>
      </w:r>
      <w:r w:rsidRPr="00452E95">
        <w:rPr>
          <w:rFonts w:asciiTheme="minorHAnsi" w:hAnsiTheme="minorHAnsi" w:cstheme="minorHAnsi"/>
          <w:iCs/>
          <w:lang w:eastAsia="en-GB"/>
        </w:rPr>
        <w:t xml:space="preserve"> strategies, and of the design and implementation of cooperation actions in Brazil.</w:t>
      </w:r>
    </w:p>
    <w:p w:rsidR="004001B4" w:rsidRPr="00452E95" w:rsidRDefault="004001B4" w:rsidP="00452E95">
      <w:pPr>
        <w:autoSpaceDE w:val="0"/>
        <w:autoSpaceDN w:val="0"/>
        <w:adjustRightInd w:val="0"/>
        <w:spacing w:after="0" w:line="240" w:lineRule="auto"/>
        <w:jc w:val="both"/>
        <w:rPr>
          <w:rFonts w:asciiTheme="minorHAnsi" w:hAnsiTheme="minorHAnsi" w:cstheme="minorHAnsi"/>
          <w:iCs/>
          <w:lang w:eastAsia="en-GB"/>
        </w:rPr>
      </w:pPr>
      <w:r w:rsidRPr="00452E95">
        <w:rPr>
          <w:rFonts w:asciiTheme="minorHAnsi" w:hAnsiTheme="minorHAnsi" w:cstheme="minorHAnsi"/>
          <w:iCs/>
          <w:lang w:eastAsia="en-GB"/>
        </w:rPr>
        <w:t>The Cooperation Section also supports – and to some extent conducts – policy dialogues.</w:t>
      </w:r>
    </w:p>
    <w:permEnd w:id="212882037"/>
    <w:p w:rsidR="00285F1D" w:rsidRDefault="00285F1D" w:rsidP="00BD6F79">
      <w:pPr>
        <w:spacing w:after="240" w:line="240" w:lineRule="auto"/>
        <w:jc w:val="both"/>
        <w:rPr>
          <w:rFonts w:cs="Calibri"/>
          <w:b/>
          <w:u w:val="single"/>
        </w:rPr>
      </w:pPr>
    </w:p>
    <w:p w:rsidR="00BD6F79" w:rsidRPr="00124C6E" w:rsidRDefault="00BD6F79" w:rsidP="00BD6F79">
      <w:pPr>
        <w:spacing w:after="240" w:line="240" w:lineRule="auto"/>
        <w:jc w:val="both"/>
        <w:rPr>
          <w:rFonts w:cs="Calibri"/>
        </w:rPr>
      </w:pPr>
      <w:r w:rsidRPr="00124C6E">
        <w:rPr>
          <w:rFonts w:cs="Calibri"/>
          <w:b/>
          <w:u w:val="single"/>
        </w:rPr>
        <w:t>Main tasks</w:t>
      </w:r>
      <w:r w:rsidRPr="00124C6E">
        <w:rPr>
          <w:rFonts w:cs="Calibri"/>
          <w:b/>
        </w:rPr>
        <w:t>:</w:t>
      </w:r>
      <w:r w:rsidRPr="00124C6E">
        <w:rPr>
          <w:rFonts w:cs="Calibri"/>
        </w:rPr>
        <w:t xml:space="preserve"> </w:t>
      </w:r>
    </w:p>
    <w:p w:rsidR="004001B4" w:rsidRDefault="004001B4" w:rsidP="00281FB4">
      <w:pPr>
        <w:pStyle w:val="ListParagraph"/>
        <w:rPr>
          <w:b w:val="0"/>
        </w:rPr>
      </w:pPr>
      <w:permStart w:id="1979349206" w:edGrp="everyone"/>
      <w:r w:rsidRPr="000D77F7">
        <w:rPr>
          <w:b w:val="0"/>
        </w:rPr>
        <w:t xml:space="preserve">Contribute </w:t>
      </w:r>
      <w:r w:rsidR="00A11781">
        <w:rPr>
          <w:b w:val="0"/>
        </w:rPr>
        <w:t xml:space="preserve">to </w:t>
      </w:r>
      <w:r w:rsidRPr="000D77F7">
        <w:rPr>
          <w:b w:val="0"/>
        </w:rPr>
        <w:t xml:space="preserve">effective communication activities, e.g. by </w:t>
      </w:r>
      <w:r w:rsidR="000D77F7" w:rsidRPr="000D77F7">
        <w:rPr>
          <w:b w:val="0"/>
        </w:rPr>
        <w:t xml:space="preserve">analysing, summarising and </w:t>
      </w:r>
      <w:r w:rsidRPr="000D77F7">
        <w:rPr>
          <w:b w:val="0"/>
        </w:rPr>
        <w:t>disseminating</w:t>
      </w:r>
      <w:r w:rsidR="000D77F7">
        <w:rPr>
          <w:b w:val="0"/>
        </w:rPr>
        <w:t xml:space="preserve"> r</w:t>
      </w:r>
      <w:r w:rsidRPr="000D77F7">
        <w:rPr>
          <w:b w:val="0"/>
        </w:rPr>
        <w:t xml:space="preserve">esults and good </w:t>
      </w:r>
      <w:r w:rsidR="000D77F7">
        <w:rPr>
          <w:b w:val="0"/>
        </w:rPr>
        <w:t>practices of EU funded projects</w:t>
      </w:r>
    </w:p>
    <w:p w:rsidR="004001B4" w:rsidRDefault="00251FD6" w:rsidP="004001B4">
      <w:pPr>
        <w:pStyle w:val="ListParagraph"/>
        <w:rPr>
          <w:b w:val="0"/>
        </w:rPr>
      </w:pPr>
      <w:r>
        <w:rPr>
          <w:b w:val="0"/>
        </w:rPr>
        <w:t>Contribute to the</w:t>
      </w:r>
      <w:r w:rsidR="00A11781">
        <w:rPr>
          <w:b w:val="0"/>
        </w:rPr>
        <w:t xml:space="preserve"> organization</w:t>
      </w:r>
      <w:r w:rsidR="004001B4" w:rsidRPr="00452E95">
        <w:rPr>
          <w:b w:val="0"/>
        </w:rPr>
        <w:t xml:space="preserve"> of </w:t>
      </w:r>
      <w:r w:rsidR="00A11781">
        <w:rPr>
          <w:b w:val="0"/>
        </w:rPr>
        <w:t xml:space="preserve">and participate in </w:t>
      </w:r>
      <w:r w:rsidR="000D77F7">
        <w:rPr>
          <w:b w:val="0"/>
        </w:rPr>
        <w:t xml:space="preserve">events and </w:t>
      </w:r>
      <w:r>
        <w:rPr>
          <w:b w:val="0"/>
        </w:rPr>
        <w:t xml:space="preserve">other </w:t>
      </w:r>
      <w:r w:rsidR="000D77F7">
        <w:rPr>
          <w:b w:val="0"/>
        </w:rPr>
        <w:t>activities</w:t>
      </w:r>
    </w:p>
    <w:p w:rsidR="00251FD6" w:rsidRPr="00452E95" w:rsidRDefault="00251FD6" w:rsidP="004001B4">
      <w:pPr>
        <w:pStyle w:val="ListParagraph"/>
        <w:rPr>
          <w:b w:val="0"/>
        </w:rPr>
      </w:pPr>
      <w:r>
        <w:rPr>
          <w:b w:val="0"/>
        </w:rPr>
        <w:t>Report on and communicate about events and other activities</w:t>
      </w:r>
    </w:p>
    <w:p w:rsidR="004001B4" w:rsidRPr="00452E95" w:rsidRDefault="004001B4" w:rsidP="004001B4">
      <w:pPr>
        <w:pStyle w:val="ListParagraph"/>
        <w:rPr>
          <w:b w:val="0"/>
        </w:rPr>
      </w:pPr>
      <w:r w:rsidRPr="00452E95">
        <w:rPr>
          <w:b w:val="0"/>
        </w:rPr>
        <w:lastRenderedPageBreak/>
        <w:t xml:space="preserve">Assist in the preparation of documents such </w:t>
      </w:r>
      <w:r w:rsidR="000D77F7">
        <w:rPr>
          <w:b w:val="0"/>
        </w:rPr>
        <w:t>as briefings</w:t>
      </w:r>
      <w:r w:rsidR="00A11781">
        <w:rPr>
          <w:b w:val="0"/>
        </w:rPr>
        <w:t>, reports</w:t>
      </w:r>
      <w:r w:rsidR="000D77F7">
        <w:rPr>
          <w:b w:val="0"/>
        </w:rPr>
        <w:t xml:space="preserve"> and press releases</w:t>
      </w:r>
    </w:p>
    <w:p w:rsidR="004001B4" w:rsidRPr="00452E95" w:rsidRDefault="004001B4" w:rsidP="004001B4">
      <w:pPr>
        <w:pStyle w:val="ListParagraph"/>
        <w:rPr>
          <w:b w:val="0"/>
        </w:rPr>
      </w:pPr>
      <w:r w:rsidRPr="00452E95">
        <w:rPr>
          <w:b w:val="0"/>
        </w:rPr>
        <w:t xml:space="preserve">Do research and contribute to notes on specific topics of </w:t>
      </w:r>
      <w:r w:rsidR="000D77F7">
        <w:rPr>
          <w:b w:val="0"/>
        </w:rPr>
        <w:t>interest</w:t>
      </w:r>
    </w:p>
    <w:p w:rsidR="004001B4" w:rsidRPr="00452E95" w:rsidRDefault="004001B4" w:rsidP="004001B4">
      <w:pPr>
        <w:pStyle w:val="ListParagraph"/>
        <w:rPr>
          <w:b w:val="0"/>
        </w:rPr>
      </w:pPr>
      <w:r w:rsidRPr="00452E95">
        <w:rPr>
          <w:b w:val="0"/>
        </w:rPr>
        <w:t xml:space="preserve">Cooperate with the Delegation's Press </w:t>
      </w:r>
      <w:r w:rsidR="00251FD6">
        <w:rPr>
          <w:b w:val="0"/>
        </w:rPr>
        <w:t>&amp;</w:t>
      </w:r>
      <w:r w:rsidRPr="00452E95">
        <w:rPr>
          <w:b w:val="0"/>
        </w:rPr>
        <w:t xml:space="preserve"> Communication</w:t>
      </w:r>
      <w:r w:rsidR="00251FD6">
        <w:rPr>
          <w:b w:val="0"/>
        </w:rPr>
        <w:t xml:space="preserve"> section and with other sections</w:t>
      </w:r>
    </w:p>
    <w:p w:rsidR="00BD6F79" w:rsidRPr="00452E95" w:rsidRDefault="004001B4" w:rsidP="004001B4">
      <w:pPr>
        <w:pStyle w:val="ListParagraph"/>
        <w:rPr>
          <w:b w:val="0"/>
        </w:rPr>
      </w:pPr>
      <w:r w:rsidRPr="00452E95">
        <w:rPr>
          <w:b w:val="0"/>
        </w:rPr>
        <w:t>Perform other tasks related to EU cooperation in Brazil, as r</w:t>
      </w:r>
      <w:r w:rsidR="00A11781">
        <w:rPr>
          <w:b w:val="0"/>
        </w:rPr>
        <w:t>equested by the Head of Section</w:t>
      </w:r>
    </w:p>
    <w:permEnd w:id="1979349206"/>
    <w:p w:rsidR="00BD6F79" w:rsidRPr="00124C6E" w:rsidRDefault="00BD6F79" w:rsidP="00BD6F79">
      <w:pPr>
        <w:spacing w:after="0"/>
        <w:rPr>
          <w:rFonts w:cs="Calibri"/>
        </w:rPr>
      </w:pPr>
    </w:p>
    <w:p w:rsidR="00D71731" w:rsidRPr="00124C6E" w:rsidRDefault="00D71731" w:rsidP="00D71731">
      <w:pPr>
        <w:spacing w:after="0"/>
        <w:rPr>
          <w:rFonts w:cs="Calibri"/>
        </w:rPr>
      </w:pPr>
    </w:p>
    <w:p w:rsidR="00D71731" w:rsidRPr="00124C6E" w:rsidRDefault="00D71731" w:rsidP="00D71731">
      <w:pPr>
        <w:spacing w:after="240" w:line="240" w:lineRule="auto"/>
        <w:jc w:val="both"/>
        <w:rPr>
          <w:rFonts w:cs="Calibri"/>
          <w:b/>
          <w:sz w:val="32"/>
          <w:szCs w:val="32"/>
          <w:u w:val="single"/>
        </w:rPr>
      </w:pPr>
      <w:r w:rsidRPr="00124C6E">
        <w:rPr>
          <w:rFonts w:cs="Calibri"/>
          <w:b/>
          <w:sz w:val="32"/>
          <w:szCs w:val="32"/>
          <w:u w:val="single"/>
        </w:rPr>
        <w:t>We look for:</w:t>
      </w:r>
    </w:p>
    <w:p w:rsidR="00D71731" w:rsidRPr="00124C6E" w:rsidRDefault="00D71731" w:rsidP="00D71731">
      <w:pPr>
        <w:spacing w:after="0"/>
        <w:rPr>
          <w:rFonts w:cs="Calibri"/>
        </w:rPr>
      </w:pPr>
    </w:p>
    <w:p w:rsidR="00D71731" w:rsidRPr="00124C6E" w:rsidRDefault="00D71731" w:rsidP="00D71731">
      <w:pPr>
        <w:spacing w:after="240" w:line="240" w:lineRule="auto"/>
        <w:jc w:val="both"/>
        <w:rPr>
          <w:rFonts w:cs="Calibri"/>
          <w:b/>
        </w:rPr>
      </w:pPr>
      <w:r w:rsidRPr="00124C6E">
        <w:rPr>
          <w:rFonts w:cs="Calibri"/>
          <w:b/>
          <w:u w:val="single"/>
        </w:rPr>
        <w:t>Qualifications or special requirements</w:t>
      </w:r>
      <w:r w:rsidRPr="00124C6E">
        <w:rPr>
          <w:rFonts w:cs="Calibri"/>
          <w:b/>
        </w:rPr>
        <w:t>:</w:t>
      </w:r>
    </w:p>
    <w:p w:rsidR="00251FD6" w:rsidRPr="00285F1D" w:rsidRDefault="00251FD6" w:rsidP="004001B4">
      <w:pPr>
        <w:pStyle w:val="ListParagraph"/>
        <w:rPr>
          <w:b w:val="0"/>
          <w:lang w:eastAsia="en-GB"/>
        </w:rPr>
      </w:pPr>
      <w:permStart w:id="1090862849" w:edGrp="everyone"/>
      <w:r w:rsidRPr="00285F1D">
        <w:rPr>
          <w:b w:val="0"/>
          <w:lang w:eastAsia="en-GB"/>
        </w:rPr>
        <w:t>U</w:t>
      </w:r>
      <w:r w:rsidR="000D77F7" w:rsidRPr="00285F1D">
        <w:rPr>
          <w:b w:val="0"/>
          <w:lang w:eastAsia="en-GB"/>
        </w:rPr>
        <w:t>niversity stud</w:t>
      </w:r>
      <w:r w:rsidRPr="00285F1D">
        <w:rPr>
          <w:b w:val="0"/>
          <w:lang w:eastAsia="en-GB"/>
        </w:rPr>
        <w:t>ies</w:t>
      </w:r>
    </w:p>
    <w:p w:rsidR="000D77F7" w:rsidRPr="00285F1D" w:rsidRDefault="00251FD6" w:rsidP="004001B4">
      <w:pPr>
        <w:pStyle w:val="ListParagraph"/>
        <w:rPr>
          <w:b w:val="0"/>
          <w:lang w:eastAsia="en-GB"/>
        </w:rPr>
      </w:pPr>
      <w:r w:rsidRPr="00285F1D">
        <w:rPr>
          <w:b w:val="0"/>
          <w:lang w:eastAsia="en-GB"/>
        </w:rPr>
        <w:t>I</w:t>
      </w:r>
      <w:r w:rsidR="000D77F7" w:rsidRPr="00285F1D">
        <w:rPr>
          <w:b w:val="0"/>
          <w:lang w:eastAsia="en-GB"/>
        </w:rPr>
        <w:t>nterest in the cooperation between the EU and Brazil</w:t>
      </w:r>
    </w:p>
    <w:p w:rsidR="004001B4" w:rsidRPr="00285F1D" w:rsidRDefault="004001B4" w:rsidP="004001B4">
      <w:pPr>
        <w:pStyle w:val="ListParagraph"/>
        <w:rPr>
          <w:b w:val="0"/>
          <w:lang w:eastAsia="en-GB"/>
        </w:rPr>
      </w:pPr>
      <w:r w:rsidRPr="00285F1D">
        <w:rPr>
          <w:b w:val="0"/>
          <w:lang w:eastAsia="en-GB"/>
        </w:rPr>
        <w:t xml:space="preserve">Knowledge of English </w:t>
      </w:r>
      <w:r w:rsidR="00251FD6" w:rsidRPr="00285F1D">
        <w:rPr>
          <w:b w:val="0"/>
          <w:lang w:eastAsia="en-GB"/>
        </w:rPr>
        <w:t>and Portuguese</w:t>
      </w:r>
    </w:p>
    <w:p w:rsidR="00A11781" w:rsidRPr="00285F1D" w:rsidRDefault="00A11781" w:rsidP="004001B4">
      <w:pPr>
        <w:pStyle w:val="ListParagraph"/>
        <w:rPr>
          <w:b w:val="0"/>
          <w:lang w:eastAsia="en-GB"/>
        </w:rPr>
      </w:pPr>
      <w:r w:rsidRPr="00285F1D">
        <w:rPr>
          <w:b w:val="0"/>
          <w:lang w:eastAsia="en-GB"/>
        </w:rPr>
        <w:t>Knowledge about communication would be an asset</w:t>
      </w:r>
    </w:p>
    <w:p w:rsidR="00507369" w:rsidRPr="00124C6E" w:rsidRDefault="000D77F7" w:rsidP="004001B4">
      <w:pPr>
        <w:pStyle w:val="ListParagraph"/>
        <w:rPr>
          <w:lang w:eastAsia="en-GB"/>
        </w:rPr>
      </w:pPr>
      <w:r w:rsidRPr="00285F1D">
        <w:rPr>
          <w:b w:val="0"/>
          <w:lang w:eastAsia="en-GB"/>
        </w:rPr>
        <w:t>Experience in communicating about events, projects or policies</w:t>
      </w:r>
      <w:r w:rsidR="00251FD6" w:rsidRPr="00285F1D">
        <w:rPr>
          <w:b w:val="0"/>
          <w:lang w:eastAsia="en-GB"/>
        </w:rPr>
        <w:t xml:space="preserve"> (</w:t>
      </w:r>
      <w:r w:rsidRPr="00285F1D">
        <w:rPr>
          <w:b w:val="0"/>
          <w:lang w:eastAsia="en-GB"/>
        </w:rPr>
        <w:t>also via social media</w:t>
      </w:r>
      <w:r w:rsidR="00251FD6" w:rsidRPr="00285F1D">
        <w:rPr>
          <w:b w:val="0"/>
          <w:lang w:eastAsia="en-GB"/>
        </w:rPr>
        <w:t>)</w:t>
      </w:r>
      <w:r w:rsidRPr="00285F1D">
        <w:rPr>
          <w:b w:val="0"/>
          <w:lang w:eastAsia="en-GB"/>
        </w:rPr>
        <w:t xml:space="preserve"> would be an asset</w:t>
      </w:r>
    </w:p>
    <w:permEnd w:id="1090862849"/>
    <w:p w:rsidR="00D71731" w:rsidRPr="00124C6E" w:rsidRDefault="00D71731" w:rsidP="00D71731">
      <w:pPr>
        <w:spacing w:after="0" w:line="240" w:lineRule="auto"/>
        <w:jc w:val="both"/>
        <w:rPr>
          <w:rFonts w:cs="Calibri"/>
          <w:b/>
        </w:rPr>
      </w:pPr>
    </w:p>
    <w:p w:rsidR="00D71731" w:rsidRPr="00124C6E" w:rsidRDefault="00D71731" w:rsidP="00D71731">
      <w:pPr>
        <w:spacing w:after="0" w:line="240" w:lineRule="auto"/>
        <w:jc w:val="both"/>
        <w:rPr>
          <w:rFonts w:cs="Calibri"/>
          <w:b/>
        </w:rPr>
      </w:pPr>
    </w:p>
    <w:p w:rsidR="00D71731" w:rsidRPr="00124C6E" w:rsidRDefault="00D71731" w:rsidP="00D71731">
      <w:pPr>
        <w:spacing w:after="240" w:line="240" w:lineRule="auto"/>
        <w:jc w:val="both"/>
        <w:rPr>
          <w:rFonts w:cs="Calibri"/>
          <w:b/>
          <w:sz w:val="32"/>
          <w:szCs w:val="32"/>
          <w:u w:val="single"/>
        </w:rPr>
      </w:pPr>
      <w:r w:rsidRPr="00124C6E">
        <w:rPr>
          <w:rFonts w:cs="Calibri"/>
          <w:b/>
          <w:sz w:val="32"/>
          <w:szCs w:val="32"/>
          <w:u w:val="single"/>
        </w:rPr>
        <w:t>How to apply?</w:t>
      </w:r>
    </w:p>
    <w:p w:rsidR="00D71731" w:rsidRPr="00124C6E" w:rsidRDefault="00D71731" w:rsidP="00D71731">
      <w:pPr>
        <w:spacing w:after="240" w:line="240" w:lineRule="auto"/>
        <w:jc w:val="both"/>
        <w:rPr>
          <w:rFonts w:cs="Calibri"/>
        </w:rPr>
      </w:pPr>
      <w:r w:rsidRPr="0067015A">
        <w:rPr>
          <w:rFonts w:cs="Calibri"/>
          <w:lang w:val="en-US" w:eastAsia="ar-SA"/>
        </w:rPr>
        <w:t>Candidates must apply</w:t>
      </w:r>
      <w:r w:rsidRPr="00124C6E">
        <w:rPr>
          <w:rFonts w:cs="Calibri"/>
        </w:rPr>
        <w:t xml:space="preserve"> to the e-mail address </w:t>
      </w:r>
      <w:permStart w:id="1642864490" w:edGrp="everyone"/>
      <w:r w:rsidR="00A22B7B" w:rsidRPr="00005A4D">
        <w:fldChar w:fldCharType="begin"/>
      </w:r>
      <w:r w:rsidR="00A22B7B" w:rsidRPr="00005A4D">
        <w:instrText xml:space="preserve"> HYPERLINK "mailto:delegation-brazil-traineeship@eeas.europa.eu" </w:instrText>
      </w:r>
      <w:r w:rsidR="00A22B7B" w:rsidRPr="00005A4D">
        <w:fldChar w:fldCharType="separate"/>
      </w:r>
      <w:r w:rsidR="00A22B7B" w:rsidRPr="00005A4D">
        <w:rPr>
          <w:rStyle w:val="Hyperlink"/>
        </w:rPr>
        <w:t>delegation-brazil-traineeship@eeas.europa.eu</w:t>
      </w:r>
      <w:r w:rsidR="00A22B7B" w:rsidRPr="00005A4D">
        <w:fldChar w:fldCharType="end"/>
      </w:r>
      <w:permEnd w:id="1642864490"/>
      <w:r w:rsidRPr="00124C6E">
        <w:rPr>
          <w:rFonts w:cs="Calibri"/>
        </w:rPr>
        <w:t xml:space="preserve"> and send the following documents:</w:t>
      </w:r>
    </w:p>
    <w:p w:rsidR="00D71731" w:rsidRPr="00507369" w:rsidRDefault="00D71731" w:rsidP="00507369">
      <w:pPr>
        <w:pStyle w:val="ListBullet3"/>
        <w:ind w:left="426" w:hanging="426"/>
        <w:rPr>
          <w:rFonts w:cs="Calibri"/>
          <w:color w:val="0000FF"/>
          <w:u w:val="single"/>
        </w:rPr>
      </w:pPr>
      <w:r w:rsidRPr="00124C6E">
        <w:t>A detailed standard Europass curriculum vitae (</w:t>
      </w:r>
      <w:r w:rsidRPr="00124C6E">
        <w:rPr>
          <w:b/>
          <w:u w:val="single" w:color="FF0000"/>
        </w:rPr>
        <w:t>CV</w:t>
      </w:r>
      <w:r w:rsidRPr="00124C6E">
        <w:t xml:space="preserve">) </w:t>
      </w:r>
      <w:hyperlink r:id="rId7" w:history="1">
        <w:r w:rsidRPr="00124C6E">
          <w:rPr>
            <w:rStyle w:val="Hyperlink"/>
            <w:rFonts w:cs="Calibri"/>
          </w:rPr>
          <w:t>https://europass.cedefop.europa.eu/</w:t>
        </w:r>
      </w:hyperlink>
      <w:r w:rsidR="00507369">
        <w:rPr>
          <w:rStyle w:val="Hyperlink"/>
          <w:rFonts w:cs="Calibri"/>
        </w:rPr>
        <w:t xml:space="preserve"> </w:t>
      </w:r>
      <w:r w:rsidRPr="00124C6E">
        <w:t>(CVs in other format will not be considered)</w:t>
      </w:r>
    </w:p>
    <w:p w:rsidR="0074443E" w:rsidRDefault="00D71731" w:rsidP="0074443E">
      <w:pPr>
        <w:pStyle w:val="ListBullet3"/>
        <w:ind w:left="426" w:hanging="426"/>
      </w:pPr>
      <w:r w:rsidRPr="00124C6E">
        <w:t>a cover letter describing why you want to participate in a EU traineeship</w:t>
      </w:r>
    </w:p>
    <w:p w:rsidR="0074443E" w:rsidRPr="00124C6E" w:rsidRDefault="0074443E" w:rsidP="0074443E">
      <w:pPr>
        <w:pStyle w:val="ListBullet3"/>
        <w:ind w:left="426" w:hanging="426"/>
      </w:pPr>
      <w:r w:rsidRPr="0074443E">
        <w:t>a University letter requesting a compulsory traineeship</w:t>
      </w:r>
    </w:p>
    <w:p w:rsidR="00D71731" w:rsidRPr="00093F46" w:rsidRDefault="00D71731" w:rsidP="00D71731">
      <w:pPr>
        <w:pStyle w:val="ListBullet3"/>
        <w:ind w:left="426" w:hanging="426"/>
        <w:rPr>
          <w:b/>
        </w:rPr>
      </w:pPr>
      <w:r w:rsidRPr="00093F46">
        <w:rPr>
          <w:b/>
        </w:rPr>
        <w:t xml:space="preserve">and </w:t>
      </w:r>
      <w:r w:rsidRPr="00093F46">
        <w:rPr>
          <w:b/>
          <w:u w:color="FF0000"/>
        </w:rPr>
        <w:t>an application form</w:t>
      </w:r>
    </w:p>
    <w:p w:rsidR="00D71731" w:rsidRPr="00124C6E" w:rsidRDefault="00D71731" w:rsidP="00D71731">
      <w:pPr>
        <w:spacing w:after="240" w:line="240" w:lineRule="auto"/>
        <w:jc w:val="both"/>
        <w:rPr>
          <w:rFonts w:cs="Calibri"/>
        </w:rPr>
      </w:pPr>
      <w:r w:rsidRPr="00124C6E">
        <w:rPr>
          <w:rFonts w:cs="Calibri"/>
          <w:b/>
          <w:u w:val="single"/>
        </w:rPr>
        <w:lastRenderedPageBreak/>
        <w:t>Please mention in the subject of your e-mail</w:t>
      </w:r>
      <w:r w:rsidRPr="00124C6E">
        <w:rPr>
          <w:rFonts w:cs="Calibri"/>
        </w:rPr>
        <w:t xml:space="preserve">: Funded Traineeship - </w:t>
      </w:r>
      <w:permStart w:id="1933010463" w:edGrp="everyone"/>
      <w:r w:rsidR="00A22B7B">
        <w:rPr>
          <w:rFonts w:cs="Calibri"/>
        </w:rPr>
        <w:t>Cooperation</w:t>
      </w:r>
      <w:r w:rsidRPr="00124C6E">
        <w:rPr>
          <w:rFonts w:cs="Calibri"/>
        </w:rPr>
        <w:t xml:space="preserve"> Section</w:t>
      </w:r>
      <w:permEnd w:id="1933010463"/>
    </w:p>
    <w:p w:rsidR="00D71731" w:rsidRPr="00124C6E" w:rsidRDefault="00D71731" w:rsidP="00D71731">
      <w:pPr>
        <w:pStyle w:val="Heading1"/>
        <w:rPr>
          <w:rFonts w:ascii="Calibri" w:hAnsi="Calibri" w:cs="Calibri"/>
          <w:b/>
          <w:color w:val="auto"/>
        </w:rPr>
      </w:pPr>
      <w:r w:rsidRPr="00124C6E">
        <w:rPr>
          <w:rFonts w:ascii="Calibri" w:hAnsi="Calibri" w:cs="Calibri"/>
          <w:b/>
          <w:color w:val="auto"/>
        </w:rPr>
        <w:t>Important information to read before applying</w:t>
      </w:r>
    </w:p>
    <w:p w:rsidR="00D71731" w:rsidRPr="00124C6E" w:rsidRDefault="00D71731" w:rsidP="00D71731">
      <w:pPr>
        <w:spacing w:after="240" w:line="240" w:lineRule="auto"/>
        <w:jc w:val="both"/>
        <w:rPr>
          <w:rFonts w:cs="Calibri"/>
        </w:rPr>
      </w:pPr>
      <w:r w:rsidRPr="00124C6E">
        <w:rPr>
          <w:rFonts w:cs="Calibri"/>
          <w:b/>
          <w:u w:val="single"/>
        </w:rPr>
        <w:t>Before applying</w:t>
      </w:r>
      <w:r w:rsidRPr="00124C6E">
        <w:rPr>
          <w:rFonts w:cs="Calibri"/>
        </w:rPr>
        <w:t xml:space="preserve"> you are requested to examine the </w:t>
      </w:r>
      <w:hyperlink r:id="rId8" w:history="1">
        <w:r w:rsidRPr="00124C6E">
          <w:rPr>
            <w:rStyle w:val="Hyperlink"/>
            <w:rFonts w:cs="Calibri"/>
          </w:rPr>
          <w:t>dedicated website</w:t>
        </w:r>
      </w:hyperlink>
      <w:r w:rsidRPr="00124C6E">
        <w:rPr>
          <w:rFonts w:cs="Calibri"/>
        </w:rPr>
        <w:t xml:space="preserve"> as well as the </w:t>
      </w:r>
      <w:hyperlink r:id="rId9" w:history="1">
        <w:r w:rsidRPr="00124C6E">
          <w:rPr>
            <w:rStyle w:val="Hyperlink"/>
            <w:rFonts w:cs="Calibri"/>
          </w:rPr>
          <w:t>general eligibility criteria</w:t>
        </w:r>
      </w:hyperlink>
      <w:r w:rsidRPr="00124C6E">
        <w:rPr>
          <w:rFonts w:cs="Calibri"/>
        </w:rPr>
        <w:t xml:space="preserve"> </w:t>
      </w:r>
      <w:r w:rsidR="00F625A2" w:rsidRPr="00F625A2">
        <w:rPr>
          <w:rFonts w:cs="Calibri"/>
        </w:rPr>
        <w:t xml:space="preserve">for a compulsory traineeships (Article 9 of the Decision ADMIN(2017)28 - Unpaid compulsory traineeships for students </w:t>
      </w:r>
      <w:r w:rsidR="00F625A2" w:rsidRPr="00F625A2">
        <w:rPr>
          <w:rFonts w:cs="Calibri"/>
          <w:b/>
        </w:rPr>
        <w:t>already residing and studying</w:t>
      </w:r>
      <w:r w:rsidR="00F625A2" w:rsidRPr="00F625A2">
        <w:rPr>
          <w:rFonts w:cs="Calibri"/>
        </w:rPr>
        <w:t xml:space="preserve"> in the host country)</w:t>
      </w:r>
      <w:r w:rsidR="00F625A2">
        <w:rPr>
          <w:rFonts w:cs="Calibri"/>
        </w:rPr>
        <w:t>.</w:t>
      </w:r>
    </w:p>
    <w:p w:rsidR="00F625A2" w:rsidRDefault="00F625A2" w:rsidP="00D71731">
      <w:pPr>
        <w:spacing w:after="240" w:line="240" w:lineRule="auto"/>
        <w:jc w:val="both"/>
        <w:rPr>
          <w:rFonts w:cs="Calibri"/>
        </w:rPr>
      </w:pPr>
      <w:r w:rsidRPr="00F625A2">
        <w:rPr>
          <w:rFonts w:cs="Calibri"/>
        </w:rPr>
        <w:t>All costs related to travel inside the country of residence, visa, insurance, accommodation and living expenses must be borne by either the trainee or the University.</w:t>
      </w:r>
    </w:p>
    <w:p w:rsidR="00D71731" w:rsidRPr="00124C6E" w:rsidRDefault="00D71731" w:rsidP="00D71731">
      <w:pPr>
        <w:spacing w:after="240" w:line="240" w:lineRule="auto"/>
        <w:jc w:val="both"/>
        <w:rPr>
          <w:rFonts w:cs="Calibri"/>
        </w:rPr>
      </w:pPr>
      <w:r w:rsidRPr="00124C6E">
        <w:rPr>
          <w:rFonts w:cs="Calibri"/>
        </w:rPr>
        <w:t>Applications from non-eligible candidates will not be considered. After the evaluation of all applications, shortlisted candidates will be contacted and invited for an interview. Unsuccessful candidates will be notified by email. In case the selected candidate is not able to present the required documents, his/her candidacy will be rejected.</w:t>
      </w:r>
    </w:p>
    <w:p w:rsidR="00D71731" w:rsidRPr="00124C6E" w:rsidRDefault="0074443E" w:rsidP="00D71731">
      <w:pPr>
        <w:spacing w:after="240" w:line="240" w:lineRule="auto"/>
        <w:jc w:val="both"/>
        <w:rPr>
          <w:rFonts w:cs="Calibri"/>
          <w:b/>
          <w:bCs/>
        </w:rPr>
      </w:pPr>
      <w:r>
        <w:rPr>
          <w:rFonts w:cs="Calibri"/>
          <w:b/>
          <w:bCs/>
        </w:rPr>
        <w:t>EU</w:t>
      </w:r>
      <w:r w:rsidR="00D71731" w:rsidRPr="00124C6E">
        <w:rPr>
          <w:rFonts w:cs="Calibri"/>
          <w:b/>
          <w:bCs/>
        </w:rPr>
        <w:t xml:space="preserve"> candidates</w:t>
      </w:r>
      <w:r>
        <w:rPr>
          <w:rFonts w:cs="Calibri"/>
          <w:b/>
          <w:bCs/>
        </w:rPr>
        <w:t xml:space="preserve"> who are already residing in the country of assignment</w:t>
      </w:r>
      <w:r w:rsidR="00D71731" w:rsidRPr="00124C6E">
        <w:rPr>
          <w:rFonts w:cs="Calibri"/>
          <w:b/>
          <w:bCs/>
        </w:rPr>
        <w:t xml:space="preserve"> must provide proof that they will be covered against the risk of a pandemic and the costs of repatriation.</w:t>
      </w:r>
    </w:p>
    <w:p w:rsidR="00D71731" w:rsidRPr="00124C6E" w:rsidRDefault="00D71731" w:rsidP="00D71731">
      <w:pPr>
        <w:spacing w:after="240" w:line="240" w:lineRule="auto"/>
        <w:jc w:val="both"/>
        <w:rPr>
          <w:rFonts w:cs="Calibri"/>
          <w:b/>
          <w:bCs/>
        </w:rPr>
      </w:pPr>
      <w:r w:rsidRPr="00124C6E">
        <w:rPr>
          <w:rFonts w:cs="Calibri"/>
          <w:b/>
          <w:bCs/>
        </w:rPr>
        <w:t xml:space="preserve">The traineeship can only be offered in compliance with the local legislation. In assessing the applications received, account will need to be taken of the </w:t>
      </w:r>
      <w:r w:rsidR="00507369">
        <w:rPr>
          <w:rFonts w:cs="Calibri"/>
          <w:b/>
          <w:bCs/>
        </w:rPr>
        <w:t>current sanitary</w:t>
      </w:r>
      <w:r w:rsidRPr="00124C6E">
        <w:rPr>
          <w:rFonts w:cs="Calibri"/>
          <w:b/>
          <w:bCs/>
        </w:rPr>
        <w:t xml:space="preserve"> situation and its effects on </w:t>
      </w:r>
      <w:r w:rsidR="00507369">
        <w:rPr>
          <w:rFonts w:cs="Calibri"/>
          <w:b/>
          <w:bCs/>
        </w:rPr>
        <w:t>traineeship</w:t>
      </w:r>
      <w:r w:rsidR="00507369" w:rsidRPr="00124C6E">
        <w:rPr>
          <w:rFonts w:cs="Calibri"/>
          <w:b/>
          <w:bCs/>
        </w:rPr>
        <w:t xml:space="preserve"> </w:t>
      </w:r>
      <w:r w:rsidRPr="00124C6E">
        <w:rPr>
          <w:rFonts w:cs="Calibri"/>
          <w:b/>
          <w:bCs/>
        </w:rPr>
        <w:t>possibilities.</w:t>
      </w:r>
    </w:p>
    <w:p w:rsidR="00B01218" w:rsidRPr="00D71731" w:rsidRDefault="00D71731" w:rsidP="00D71731">
      <w:pPr>
        <w:spacing w:after="240" w:line="240" w:lineRule="auto"/>
        <w:jc w:val="both"/>
        <w:rPr>
          <w:rFonts w:cs="Calibri"/>
          <w:b/>
          <w:bCs/>
        </w:rPr>
      </w:pPr>
      <w:r w:rsidRPr="00124C6E">
        <w:rPr>
          <w:rFonts w:cs="Calibri"/>
          <w:b/>
          <w:bCs/>
        </w:rPr>
        <w:t>The Delegation informs that even if our Headquarters confirm the eligibility of the selected candidate, traineeships could be postponed, suspended or even cancelled considering the very evolving context of the COVID-19 outbreak in the host country.</w:t>
      </w:r>
    </w:p>
    <w:sectPr w:rsidR="00B01218" w:rsidRPr="00D71731" w:rsidSect="00B01218">
      <w:footerReference w:type="even" r:id="rId10"/>
      <w:footerReference w:type="default" r:id="rId11"/>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71" w:rsidRDefault="00CD4771">
      <w:r>
        <w:separator/>
      </w:r>
    </w:p>
  </w:endnote>
  <w:endnote w:type="continuationSeparator" w:id="0">
    <w:p w:rsidR="00CD4771" w:rsidRDefault="00CD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18" w:rsidRDefault="0059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1218" w:rsidRDefault="00B01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18" w:rsidRDefault="00B012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71" w:rsidRDefault="00CD4771">
      <w:r>
        <w:separator/>
      </w:r>
    </w:p>
  </w:footnote>
  <w:footnote w:type="continuationSeparator" w:id="0">
    <w:p w:rsidR="00CD4771" w:rsidRDefault="00CD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AA68204"/>
    <w:lvl w:ilvl="0">
      <w:start w:val="1"/>
      <w:numFmt w:val="bullet"/>
      <w:pStyle w:val="ListBullet3"/>
      <w:lvlText w:val=""/>
      <w:lvlJc w:val="left"/>
      <w:pPr>
        <w:ind w:left="926" w:hanging="360"/>
      </w:pPr>
      <w:rPr>
        <w:rFonts w:ascii="Symbol" w:hAnsi="Symbol" w:hint="default"/>
      </w:rPr>
    </w:lvl>
  </w:abstractNum>
  <w:abstractNum w:abstractNumId="1" w15:restartNumberingAfterBreak="0">
    <w:nsid w:val="FFFFFF83"/>
    <w:multiLevelType w:val="singleLevel"/>
    <w:tmpl w:val="CAE8DB10"/>
    <w:lvl w:ilvl="0">
      <w:start w:val="1"/>
      <w:numFmt w:val="bullet"/>
      <w:pStyle w:val="ListBullet2"/>
      <w:lvlText w:val=""/>
      <w:lvlJc w:val="left"/>
      <w:pPr>
        <w:ind w:left="1211" w:hanging="360"/>
      </w:pPr>
      <w:rPr>
        <w:rFonts w:ascii="Wingdings" w:hAnsi="Wingdings" w:hint="default"/>
      </w:rPr>
    </w:lvl>
  </w:abstractNum>
  <w:abstractNum w:abstractNumId="2" w15:restartNumberingAfterBreak="0">
    <w:nsid w:val="FFFFFF89"/>
    <w:multiLevelType w:val="singleLevel"/>
    <w:tmpl w:val="D17E502A"/>
    <w:lvl w:ilvl="0">
      <w:start w:val="1"/>
      <w:numFmt w:val="bullet"/>
      <w:pStyle w:val="ListBullet"/>
      <w:lvlText w:val=""/>
      <w:lvlJc w:val="left"/>
      <w:pPr>
        <w:ind w:left="360" w:hanging="360"/>
      </w:pPr>
      <w:rPr>
        <w:rFonts w:ascii="Wingdings" w:hAnsi="Wingdings" w:hint="default"/>
      </w:rPr>
    </w:lvl>
  </w:abstractNum>
  <w:abstractNum w:abstractNumId="3" w15:restartNumberingAfterBreak="0">
    <w:nsid w:val="012A4C32"/>
    <w:multiLevelType w:val="hybridMultilevel"/>
    <w:tmpl w:val="34AE3F0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76161"/>
    <w:multiLevelType w:val="hybridMultilevel"/>
    <w:tmpl w:val="DD349F8E"/>
    <w:lvl w:ilvl="0" w:tplc="8B060B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237CD3"/>
    <w:multiLevelType w:val="hybridMultilevel"/>
    <w:tmpl w:val="683650FE"/>
    <w:lvl w:ilvl="0" w:tplc="29DC4F78">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45239"/>
    <w:multiLevelType w:val="hybridMultilevel"/>
    <w:tmpl w:val="0F020856"/>
    <w:lvl w:ilvl="0" w:tplc="20CA4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readOnly" w:enforcement="1" w:cryptProviderType="rsaAES" w:cryptAlgorithmClass="hash" w:cryptAlgorithmType="typeAny" w:cryptAlgorithmSid="14" w:cryptSpinCount="100000" w:hash="dPdnX/R6k7q9on729kyGK8Evfu1t6DvxXjO9yCXalLEfb8DY7r6T8pN8+dRgGX6dvS9fE5zC1OX9lRHzHG0Tug==" w:salt="aQnfHrOW2CXZ0qPqC/Mhj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22B7B"/>
    <w:rsid w:val="0000541C"/>
    <w:rsid w:val="000B4B4B"/>
    <w:rsid w:val="000D77F7"/>
    <w:rsid w:val="00113E76"/>
    <w:rsid w:val="001F057B"/>
    <w:rsid w:val="00251FD6"/>
    <w:rsid w:val="002712A5"/>
    <w:rsid w:val="00285F1D"/>
    <w:rsid w:val="002E5903"/>
    <w:rsid w:val="00334366"/>
    <w:rsid w:val="003476D3"/>
    <w:rsid w:val="003E0700"/>
    <w:rsid w:val="004001B4"/>
    <w:rsid w:val="00452E95"/>
    <w:rsid w:val="004642A1"/>
    <w:rsid w:val="00474115"/>
    <w:rsid w:val="00507369"/>
    <w:rsid w:val="00590625"/>
    <w:rsid w:val="00590943"/>
    <w:rsid w:val="0067418F"/>
    <w:rsid w:val="0074443E"/>
    <w:rsid w:val="008102CE"/>
    <w:rsid w:val="008264C7"/>
    <w:rsid w:val="00862DE2"/>
    <w:rsid w:val="00873A59"/>
    <w:rsid w:val="008D22D0"/>
    <w:rsid w:val="008F4568"/>
    <w:rsid w:val="009A353E"/>
    <w:rsid w:val="00A11781"/>
    <w:rsid w:val="00A22B7B"/>
    <w:rsid w:val="00A81B29"/>
    <w:rsid w:val="00B01218"/>
    <w:rsid w:val="00B27175"/>
    <w:rsid w:val="00B506A5"/>
    <w:rsid w:val="00B50852"/>
    <w:rsid w:val="00BC3939"/>
    <w:rsid w:val="00BD6F79"/>
    <w:rsid w:val="00BE13F2"/>
    <w:rsid w:val="00C35723"/>
    <w:rsid w:val="00C5010F"/>
    <w:rsid w:val="00CC5961"/>
    <w:rsid w:val="00CD4771"/>
    <w:rsid w:val="00CD7CF7"/>
    <w:rsid w:val="00D25CFC"/>
    <w:rsid w:val="00D71731"/>
    <w:rsid w:val="00E04270"/>
    <w:rsid w:val="00E32B43"/>
    <w:rsid w:val="00E42B87"/>
    <w:rsid w:val="00EE55BB"/>
    <w:rsid w:val="00F625A2"/>
    <w:rsid w:val="00F84FBC"/>
    <w:rsid w:val="00FA3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7E8"/>
  <w15:chartTrackingRefBased/>
  <w15:docId w15:val="{B3D02F21-D331-4CAB-A94B-7FCA9726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1"/>
    <w:pPr>
      <w:spacing w:after="160" w:line="259" w:lineRule="auto"/>
    </w:pPr>
    <w:rPr>
      <w:sz w:val="22"/>
      <w:szCs w:val="22"/>
      <w:lang w:eastAsia="en-US"/>
    </w:rPr>
  </w:style>
  <w:style w:type="paragraph" w:styleId="Heading1">
    <w:name w:val="heading 1"/>
    <w:basedOn w:val="Normal"/>
    <w:next w:val="Normal"/>
    <w:link w:val="Heading1Char"/>
    <w:uiPriority w:val="9"/>
    <w:qFormat/>
    <w:rsid w:val="00D71731"/>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autoRedefine/>
    <w:uiPriority w:val="9"/>
    <w:semiHidden/>
    <w:unhideWhenUsed/>
    <w:qFormat/>
    <w:rsid w:val="002E5903"/>
    <w:pPr>
      <w:keepNext/>
      <w:spacing w:before="240" w:after="60" w:line="276" w:lineRule="auto"/>
      <w:outlineLvl w:val="3"/>
    </w:pPr>
    <w:rPr>
      <w:rFonts w:eastAsia="Times New Roman"/>
      <w:b/>
      <w:bCs/>
      <w:i/>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E5903"/>
    <w:rPr>
      <w:rFonts w:eastAsia="Times New Roman"/>
      <w:b/>
      <w:bCs/>
      <w:i/>
      <w:sz w:val="24"/>
      <w:szCs w:val="28"/>
      <w:u w:val="single"/>
    </w:rPr>
  </w:style>
  <w:style w:type="paragraph" w:styleId="Footer">
    <w:name w:val="footer"/>
    <w:basedOn w:val="Normal"/>
    <w:link w:val="FooterChar"/>
    <w:rsid w:val="008D22D0"/>
    <w:pPr>
      <w:tabs>
        <w:tab w:val="center" w:pos="4536"/>
        <w:tab w:val="right" w:pos="9072"/>
      </w:tabs>
    </w:pPr>
  </w:style>
  <w:style w:type="character" w:customStyle="1" w:styleId="FooterChar">
    <w:name w:val="Footer Char"/>
    <w:link w:val="Footer"/>
    <w:rsid w:val="008D22D0"/>
    <w:rPr>
      <w:rFonts w:ascii="Times New Roman" w:eastAsia="MS Mincho" w:hAnsi="Times New Roman" w:cs="Times New Roman"/>
      <w:sz w:val="24"/>
      <w:szCs w:val="24"/>
    </w:rPr>
  </w:style>
  <w:style w:type="character" w:styleId="PageNumber">
    <w:name w:val="page number"/>
    <w:basedOn w:val="DefaultParagraphFont"/>
    <w:rsid w:val="008D22D0"/>
  </w:style>
  <w:style w:type="paragraph" w:styleId="ListParagraph">
    <w:name w:val="List Paragraph"/>
    <w:basedOn w:val="Normal"/>
    <w:autoRedefine/>
    <w:uiPriority w:val="34"/>
    <w:qFormat/>
    <w:rsid w:val="00507369"/>
    <w:pPr>
      <w:numPr>
        <w:numId w:val="3"/>
      </w:numPr>
      <w:spacing w:after="0" w:line="240" w:lineRule="auto"/>
    </w:pPr>
    <w:rPr>
      <w:b/>
    </w:rPr>
  </w:style>
  <w:style w:type="character" w:customStyle="1" w:styleId="Heading1Char">
    <w:name w:val="Heading 1 Char"/>
    <w:basedOn w:val="DefaultParagraphFont"/>
    <w:link w:val="Heading1"/>
    <w:uiPriority w:val="9"/>
    <w:rsid w:val="00D71731"/>
    <w:rPr>
      <w:rFonts w:ascii="Calibri Light" w:eastAsia="Times New Roman" w:hAnsi="Calibri Light"/>
      <w:color w:val="2E74B5"/>
      <w:sz w:val="32"/>
      <w:szCs w:val="32"/>
      <w:lang w:eastAsia="en-US"/>
    </w:rPr>
  </w:style>
  <w:style w:type="character" w:styleId="Hyperlink">
    <w:name w:val="Hyperlink"/>
    <w:uiPriority w:val="99"/>
    <w:unhideWhenUsed/>
    <w:rsid w:val="00D71731"/>
    <w:rPr>
      <w:color w:val="0000FF"/>
      <w:u w:val="single"/>
    </w:rPr>
  </w:style>
  <w:style w:type="paragraph" w:styleId="Title">
    <w:name w:val="Title"/>
    <w:basedOn w:val="Normal"/>
    <w:next w:val="Normal"/>
    <w:link w:val="TitleChar"/>
    <w:autoRedefine/>
    <w:uiPriority w:val="10"/>
    <w:qFormat/>
    <w:rsid w:val="00D71731"/>
    <w:pPr>
      <w:pBdr>
        <w:bottom w:val="single" w:sz="8" w:space="4" w:color="auto"/>
      </w:pBdr>
      <w:spacing w:after="360" w:line="240" w:lineRule="auto"/>
      <w:contextualSpacing/>
      <w:jc w:val="center"/>
    </w:pPr>
    <w:rPr>
      <w:rFonts w:ascii="Cambria" w:eastAsia="MS Gothic" w:hAnsi="Cambria"/>
      <w:b/>
      <w:i/>
      <w:spacing w:val="5"/>
      <w:kern w:val="28"/>
      <w:sz w:val="36"/>
      <w:szCs w:val="36"/>
      <w:lang w:eastAsia="ja-JP"/>
    </w:rPr>
  </w:style>
  <w:style w:type="character" w:customStyle="1" w:styleId="TitleChar">
    <w:name w:val="Title Char"/>
    <w:basedOn w:val="DefaultParagraphFont"/>
    <w:link w:val="Title"/>
    <w:uiPriority w:val="10"/>
    <w:rsid w:val="00D71731"/>
    <w:rPr>
      <w:rFonts w:ascii="Cambria" w:eastAsia="MS Gothic" w:hAnsi="Cambria"/>
      <w:b/>
      <w:i/>
      <w:spacing w:val="5"/>
      <w:kern w:val="28"/>
      <w:sz w:val="36"/>
      <w:szCs w:val="36"/>
      <w:lang w:eastAsia="ja-JP"/>
    </w:rPr>
  </w:style>
  <w:style w:type="paragraph" w:styleId="BodyText">
    <w:name w:val="Body Text"/>
    <w:basedOn w:val="Normal"/>
    <w:link w:val="BodyTextChar"/>
    <w:autoRedefine/>
    <w:uiPriority w:val="99"/>
    <w:unhideWhenUsed/>
    <w:rsid w:val="00EE55BB"/>
    <w:pPr>
      <w:spacing w:after="240" w:line="240" w:lineRule="auto"/>
      <w:jc w:val="both"/>
    </w:pPr>
  </w:style>
  <w:style w:type="character" w:customStyle="1" w:styleId="BodyTextChar">
    <w:name w:val="Body Text Char"/>
    <w:basedOn w:val="DefaultParagraphFont"/>
    <w:link w:val="BodyText"/>
    <w:uiPriority w:val="99"/>
    <w:rsid w:val="00EE55BB"/>
    <w:rPr>
      <w:sz w:val="22"/>
      <w:szCs w:val="22"/>
      <w:lang w:eastAsia="en-US"/>
    </w:rPr>
  </w:style>
  <w:style w:type="paragraph" w:styleId="ListBullet">
    <w:name w:val="List Bullet"/>
    <w:basedOn w:val="Normal"/>
    <w:autoRedefine/>
    <w:uiPriority w:val="99"/>
    <w:unhideWhenUsed/>
    <w:rsid w:val="00D71731"/>
    <w:pPr>
      <w:numPr>
        <w:numId w:val="4"/>
      </w:numPr>
      <w:contextualSpacing/>
    </w:pPr>
  </w:style>
  <w:style w:type="paragraph" w:styleId="ListBullet2">
    <w:name w:val="List Bullet 2"/>
    <w:basedOn w:val="Normal"/>
    <w:uiPriority w:val="99"/>
    <w:unhideWhenUsed/>
    <w:rsid w:val="00D71731"/>
    <w:pPr>
      <w:numPr>
        <w:numId w:val="5"/>
      </w:numPr>
      <w:contextualSpacing/>
    </w:pPr>
  </w:style>
  <w:style w:type="paragraph" w:styleId="BodyText2">
    <w:name w:val="Body Text 2"/>
    <w:basedOn w:val="Normal"/>
    <w:link w:val="BodyText2Char"/>
    <w:autoRedefine/>
    <w:uiPriority w:val="99"/>
    <w:unhideWhenUsed/>
    <w:rsid w:val="00D71731"/>
    <w:pPr>
      <w:spacing w:after="240" w:line="240" w:lineRule="auto"/>
      <w:ind w:left="426"/>
    </w:pPr>
    <w:rPr>
      <w:b/>
      <w:u w:val="single"/>
    </w:rPr>
  </w:style>
  <w:style w:type="character" w:customStyle="1" w:styleId="BodyText2Char">
    <w:name w:val="Body Text 2 Char"/>
    <w:basedOn w:val="DefaultParagraphFont"/>
    <w:link w:val="BodyText2"/>
    <w:uiPriority w:val="99"/>
    <w:rsid w:val="00D71731"/>
    <w:rPr>
      <w:b/>
      <w:sz w:val="22"/>
      <w:szCs w:val="22"/>
      <w:u w:val="single"/>
      <w:lang w:eastAsia="en-US"/>
    </w:rPr>
  </w:style>
  <w:style w:type="paragraph" w:styleId="ListBullet3">
    <w:name w:val="List Bullet 3"/>
    <w:basedOn w:val="Normal"/>
    <w:autoRedefine/>
    <w:uiPriority w:val="99"/>
    <w:unhideWhenUsed/>
    <w:rsid w:val="00D71731"/>
    <w:pPr>
      <w:numPr>
        <w:numId w:val="6"/>
      </w:numPr>
      <w:contextualSpacing/>
    </w:pPr>
  </w:style>
  <w:style w:type="paragraph" w:styleId="Header">
    <w:name w:val="header"/>
    <w:basedOn w:val="Normal"/>
    <w:link w:val="HeaderChar"/>
    <w:uiPriority w:val="99"/>
    <w:unhideWhenUsed/>
    <w:rsid w:val="00BC3939"/>
    <w:pPr>
      <w:tabs>
        <w:tab w:val="center" w:pos="4513"/>
        <w:tab w:val="right" w:pos="9026"/>
      </w:tabs>
    </w:pPr>
  </w:style>
  <w:style w:type="character" w:customStyle="1" w:styleId="HeaderChar">
    <w:name w:val="Header Char"/>
    <w:basedOn w:val="DefaultParagraphFont"/>
    <w:link w:val="Header"/>
    <w:uiPriority w:val="99"/>
    <w:rsid w:val="00BC39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headquarters/headquarters-homepage_en/39144/Traineeship%20in%20EU%20Deleg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ass.cedefop.europ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eas.europa.eu/sites/eeas/files/2020_website_trainees_annexe_i_update_14.07.202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fla\AppData\Local\Temp\Annex_03._EUDEL_name_Call_for_Compulsory_traineeship_Del_Sectio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Annex_03._EUDEL_name_Call_for_Compulsory_traineeship_Del_Section_2021</Template>
  <TotalTime>0</TotalTime>
  <Pages>2</Pages>
  <Words>663</Words>
  <Characters>3782</Characters>
  <Application>Microsoft Office Word</Application>
  <DocSecurity>12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4437</CharactersWithSpaces>
  <SharedDoc>false</SharedDoc>
  <HLinks>
    <vt:vector size="12" baseType="variant">
      <vt:variant>
        <vt:i4>2949197</vt:i4>
      </vt:variant>
      <vt:variant>
        <vt:i4>-1</vt:i4>
      </vt:variant>
      <vt:variant>
        <vt:i4>1026</vt:i4>
      </vt:variant>
      <vt:variant>
        <vt:i4>4</vt:i4>
      </vt:variant>
      <vt:variant>
        <vt:lpwstr>https://eeas.europa.eu/delegations/japan_en</vt:lpwstr>
      </vt:variant>
      <vt:variant>
        <vt:lpwstr/>
      </vt:variant>
      <vt:variant>
        <vt:i4>1835077</vt:i4>
      </vt:variant>
      <vt:variant>
        <vt:i4>-1</vt:i4>
      </vt:variant>
      <vt:variant>
        <vt:i4>1026</vt:i4>
      </vt:variant>
      <vt:variant>
        <vt:i4>1</vt:i4>
      </vt:variant>
      <vt:variant>
        <vt:lpwstr>https://eeas.europa.eu/sites/eeas/themes/eeas/logos/logo-delegations.jpg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 Flavio (EEAS-BRASILIA)</dc:creator>
  <cp:keywords/>
  <dc:description/>
  <cp:lastModifiedBy>SCAGNOL Alessandra (EEAS)</cp:lastModifiedBy>
  <cp:revision>2</cp:revision>
  <dcterms:created xsi:type="dcterms:W3CDTF">2022-01-27T16:54:00Z</dcterms:created>
  <dcterms:modified xsi:type="dcterms:W3CDTF">2022-01-27T16:54:00Z</dcterms:modified>
</cp:coreProperties>
</file>