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E1" w:rsidRDefault="006A5DE1"/>
    <w:p w:rsidR="006A5DE1" w:rsidRDefault="006A5DE1"/>
    <w:p w:rsidR="006A5DE1" w:rsidRDefault="006A5DE1" w:rsidP="006A5DE1">
      <w:pPr>
        <w:spacing w:line="276" w:lineRule="auto"/>
        <w:jc w:val="center"/>
        <w:rPr>
          <w:rFonts w:ascii="Arial" w:hAnsi="Arial" w:cs="Arial"/>
          <w:b/>
          <w:sz w:val="28"/>
          <w:szCs w:val="23"/>
          <w:lang w:val="en-GB"/>
        </w:rPr>
      </w:pPr>
      <w:r w:rsidRPr="006A5DE1">
        <w:rPr>
          <w:rFonts w:ascii="Arial" w:hAnsi="Arial" w:cs="Arial"/>
          <w:b/>
          <w:noProof/>
          <w:sz w:val="28"/>
          <w:szCs w:val="23"/>
          <w:lang w:val="en-GB" w:eastAsia="en-GB"/>
        </w:rPr>
        <w:drawing>
          <wp:inline distT="0" distB="0" distL="0" distR="0">
            <wp:extent cx="1015270" cy="822960"/>
            <wp:effectExtent l="0" t="0" r="0" b="0"/>
            <wp:docPr id="1" name="Picture 1" descr="C:\Users\mainaam\Desktop\EU logos\EU High Resolution Logo (0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aam\Desktop\EU logos\EU High Resolution Logo (00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22" cy="8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E1" w:rsidRDefault="006A5DE1" w:rsidP="006A5DE1">
      <w:pPr>
        <w:spacing w:line="276" w:lineRule="auto"/>
        <w:jc w:val="center"/>
        <w:rPr>
          <w:rFonts w:ascii="Arial" w:hAnsi="Arial" w:cs="Arial"/>
          <w:b/>
          <w:sz w:val="28"/>
          <w:szCs w:val="23"/>
          <w:lang w:val="en-GB"/>
        </w:rPr>
      </w:pPr>
    </w:p>
    <w:p w:rsidR="006A5DE1" w:rsidRDefault="006A5DE1" w:rsidP="006A5DE1">
      <w:pPr>
        <w:spacing w:line="276" w:lineRule="auto"/>
        <w:jc w:val="center"/>
        <w:rPr>
          <w:rFonts w:ascii="Arial" w:hAnsi="Arial" w:cs="Arial"/>
          <w:b/>
          <w:sz w:val="28"/>
          <w:szCs w:val="23"/>
          <w:lang w:val="en-GB"/>
        </w:rPr>
      </w:pPr>
    </w:p>
    <w:p w:rsidR="006A5DE1" w:rsidRDefault="006A5DE1" w:rsidP="006A5DE1">
      <w:pPr>
        <w:spacing w:line="276" w:lineRule="auto"/>
        <w:jc w:val="center"/>
        <w:rPr>
          <w:rFonts w:ascii="Arial" w:hAnsi="Arial" w:cs="Arial"/>
          <w:b/>
          <w:sz w:val="28"/>
          <w:szCs w:val="23"/>
          <w:lang w:val="en-GB"/>
        </w:rPr>
      </w:pPr>
    </w:p>
    <w:p w:rsidR="006A5DE1" w:rsidRDefault="006A5DE1" w:rsidP="006A5DE1">
      <w:pPr>
        <w:spacing w:line="276" w:lineRule="auto"/>
        <w:jc w:val="center"/>
        <w:rPr>
          <w:rFonts w:ascii="Arial" w:hAnsi="Arial" w:cs="Arial"/>
          <w:b/>
          <w:sz w:val="28"/>
          <w:szCs w:val="23"/>
          <w:lang w:val="en-GB"/>
        </w:rPr>
      </w:pPr>
      <w:r>
        <w:rPr>
          <w:rFonts w:ascii="Arial" w:hAnsi="Arial" w:cs="Arial"/>
          <w:b/>
          <w:sz w:val="28"/>
          <w:szCs w:val="23"/>
          <w:lang w:val="en-GB"/>
        </w:rPr>
        <w:t>Application f</w:t>
      </w:r>
      <w:r w:rsidRPr="000557F5">
        <w:rPr>
          <w:rFonts w:ascii="Arial" w:hAnsi="Arial" w:cs="Arial"/>
          <w:b/>
          <w:sz w:val="28"/>
          <w:szCs w:val="23"/>
          <w:lang w:val="en-GB"/>
        </w:rPr>
        <w:t>orm</w:t>
      </w:r>
      <w:r>
        <w:rPr>
          <w:rFonts w:ascii="Arial" w:hAnsi="Arial" w:cs="Arial"/>
          <w:b/>
          <w:sz w:val="28"/>
          <w:szCs w:val="23"/>
          <w:lang w:val="en-GB"/>
        </w:rPr>
        <w:t xml:space="preserve"> for EU Human Rights Journalist </w:t>
      </w:r>
      <w:r w:rsidR="00BF3CF9">
        <w:rPr>
          <w:rFonts w:ascii="Arial" w:hAnsi="Arial" w:cs="Arial"/>
          <w:b/>
          <w:sz w:val="28"/>
          <w:szCs w:val="23"/>
          <w:lang w:val="en-GB"/>
        </w:rPr>
        <w:t>Competition</w:t>
      </w:r>
      <w:bookmarkStart w:id="0" w:name="_GoBack"/>
      <w:bookmarkEnd w:id="0"/>
      <w:r>
        <w:rPr>
          <w:rFonts w:ascii="Arial" w:hAnsi="Arial" w:cs="Arial"/>
          <w:b/>
          <w:sz w:val="28"/>
          <w:szCs w:val="23"/>
          <w:lang w:val="en-GB"/>
        </w:rPr>
        <w:t xml:space="preserve"> in Nepal</w:t>
      </w:r>
    </w:p>
    <w:p w:rsidR="006A5DE1" w:rsidRPr="000557F5" w:rsidRDefault="006A5DE1" w:rsidP="006A5DE1">
      <w:pPr>
        <w:spacing w:line="276" w:lineRule="auto"/>
        <w:jc w:val="center"/>
        <w:rPr>
          <w:rFonts w:ascii="Arial" w:hAnsi="Arial" w:cs="Arial"/>
          <w:b/>
          <w:sz w:val="28"/>
          <w:szCs w:val="23"/>
          <w:lang w:val="en-GB"/>
        </w:rPr>
      </w:pPr>
    </w:p>
    <w:p w:rsidR="006A5DE1" w:rsidRPr="008A2FEA" w:rsidRDefault="006A5DE1" w:rsidP="006A5DE1">
      <w:pPr>
        <w:spacing w:line="276" w:lineRule="auto"/>
        <w:rPr>
          <w:rFonts w:ascii="Arial" w:hAnsi="Arial" w:cs="Arial"/>
          <w:b/>
          <w:sz w:val="23"/>
          <w:szCs w:val="23"/>
          <w:lang w:val="en-GB"/>
        </w:rPr>
      </w:pPr>
    </w:p>
    <w:tbl>
      <w:tblPr>
        <w:tblStyle w:val="TableGrid"/>
        <w:tblW w:w="9276" w:type="dxa"/>
        <w:tblLayout w:type="fixed"/>
        <w:tblLook w:val="04A0" w:firstRow="1" w:lastRow="0" w:firstColumn="1" w:lastColumn="0" w:noHBand="0" w:noVBand="1"/>
      </w:tblPr>
      <w:tblGrid>
        <w:gridCol w:w="1843"/>
        <w:gridCol w:w="7083"/>
        <w:gridCol w:w="350"/>
      </w:tblGrid>
      <w:tr w:rsidR="006A5DE1" w:rsidRPr="008A2FEA" w:rsidTr="00CA5E3C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b/>
                <w:sz w:val="23"/>
                <w:szCs w:val="23"/>
                <w:lang w:val="en-GB"/>
              </w:rPr>
              <w:t>Applicant’s Information</w:t>
            </w:r>
          </w:p>
        </w:tc>
      </w:tr>
      <w:tr w:rsidR="006A5DE1" w:rsidRPr="008A2FEA" w:rsidTr="008139F1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743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 xml:space="preserve"> </w:t>
            </w:r>
          </w:p>
        </w:tc>
      </w:tr>
      <w:tr w:rsidR="006A5DE1" w:rsidRPr="008A2FEA" w:rsidTr="008139F1"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>Name</w:t>
            </w:r>
          </w:p>
        </w:tc>
        <w:tc>
          <w:tcPr>
            <w:tcW w:w="743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8B405D">
        <w:trPr>
          <w:trHeight w:val="514"/>
        </w:trPr>
        <w:tc>
          <w:tcPr>
            <w:tcW w:w="1843" w:type="dxa"/>
            <w:tcBorders>
              <w:left w:val="single" w:sz="18" w:space="0" w:color="auto"/>
              <w:bottom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7433" w:type="dxa"/>
            <w:gridSpan w:val="2"/>
            <w:vMerge w:val="restart"/>
            <w:tcBorders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8B405D"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>Affiliation</w:t>
            </w:r>
          </w:p>
        </w:tc>
        <w:tc>
          <w:tcPr>
            <w:tcW w:w="743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FA0A83">
        <w:tc>
          <w:tcPr>
            <w:tcW w:w="1843" w:type="dxa"/>
            <w:tcBorders>
              <w:left w:val="single" w:sz="18" w:space="0" w:color="auto"/>
              <w:bottom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7433" w:type="dxa"/>
            <w:gridSpan w:val="2"/>
            <w:vMerge w:val="restart"/>
            <w:tcBorders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FA0A83"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 xml:space="preserve">Media Outlet </w:t>
            </w:r>
          </w:p>
        </w:tc>
        <w:tc>
          <w:tcPr>
            <w:tcW w:w="743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76399D"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7433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 xml:space="preserve"> </w:t>
            </w:r>
          </w:p>
        </w:tc>
      </w:tr>
      <w:tr w:rsidR="006A5DE1" w:rsidRPr="008A2FEA" w:rsidTr="0076399D"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>Position</w:t>
            </w:r>
          </w:p>
        </w:tc>
        <w:tc>
          <w:tcPr>
            <w:tcW w:w="743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353"/>
        </w:trPr>
        <w:tc>
          <w:tcPr>
            <w:tcW w:w="1843" w:type="dxa"/>
            <w:tcBorders>
              <w:left w:val="single" w:sz="18" w:space="0" w:color="auto"/>
              <w:bottom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7083" w:type="dxa"/>
            <w:tcBorders>
              <w:bottom w:val="nil"/>
              <w:right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 xml:space="preserve">Phone: </w:t>
            </w:r>
          </w:p>
        </w:tc>
        <w:tc>
          <w:tcPr>
            <w:tcW w:w="350" w:type="dxa"/>
            <w:tcBorders>
              <w:left w:val="nil"/>
              <w:bottom w:val="nil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223"/>
        </w:trPr>
        <w:tc>
          <w:tcPr>
            <w:tcW w:w="1843" w:type="dxa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 xml:space="preserve">Contact </w:t>
            </w:r>
          </w:p>
        </w:tc>
        <w:tc>
          <w:tcPr>
            <w:tcW w:w="7083" w:type="dxa"/>
            <w:tcBorders>
              <w:top w:val="nil"/>
              <w:bottom w:val="nil"/>
              <w:right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>Mobile</w:t>
            </w:r>
            <w:r>
              <w:rPr>
                <w:rFonts w:ascii="Arial" w:hAnsi="Arial" w:cs="Arial"/>
                <w:sz w:val="23"/>
                <w:szCs w:val="23"/>
                <w:lang w:val="en-GB"/>
              </w:rPr>
              <w:t>: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209"/>
        </w:trPr>
        <w:tc>
          <w:tcPr>
            <w:tcW w:w="1843" w:type="dxa"/>
            <w:tcBorders>
              <w:top w:val="nil"/>
              <w:left w:val="single" w:sz="18" w:space="0" w:color="auto"/>
              <w:bottom w:val="single" w:sz="6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  <w:lang w:val="en-GB"/>
              </w:rPr>
              <w:t>Information</w:t>
            </w:r>
          </w:p>
        </w:tc>
        <w:tc>
          <w:tcPr>
            <w:tcW w:w="7083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8A2FEA">
              <w:rPr>
                <w:rFonts w:ascii="Arial" w:hAnsi="Arial" w:cs="Arial"/>
                <w:sz w:val="23"/>
                <w:szCs w:val="23"/>
                <w:lang w:val="en-GB"/>
              </w:rPr>
              <w:t xml:space="preserve">E-mail: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1089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5DE1" w:rsidRPr="008A2FEA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FF5043">
              <w:rPr>
                <w:rFonts w:ascii="Arial" w:hAnsi="Arial" w:cs="Arial"/>
                <w:sz w:val="21"/>
                <w:szCs w:val="23"/>
                <w:lang w:val="en-GB"/>
              </w:rPr>
              <w:t xml:space="preserve">Other information </w:t>
            </w:r>
            <w:r w:rsidRPr="00FF5043">
              <w:rPr>
                <w:rFonts w:ascii="Arial" w:hAnsi="Arial" w:cs="Arial"/>
                <w:sz w:val="22"/>
                <w:szCs w:val="23"/>
                <w:lang w:val="en-GB"/>
              </w:rPr>
              <w:t>(optional)</w:t>
            </w:r>
          </w:p>
        </w:tc>
        <w:tc>
          <w:tcPr>
            <w:tcW w:w="7083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807"/>
        </w:trPr>
        <w:tc>
          <w:tcPr>
            <w:tcW w:w="92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  <w:r w:rsidRPr="000557F5">
              <w:rPr>
                <w:rFonts w:ascii="Arial" w:hAnsi="Arial" w:cs="Arial"/>
                <w:b/>
                <w:sz w:val="23"/>
                <w:szCs w:val="23"/>
                <w:lang w:val="en-GB"/>
              </w:rPr>
              <w:t>Article Information</w:t>
            </w:r>
            <w:r w:rsidRPr="000557F5">
              <w:rPr>
                <w:rFonts w:ascii="Arial" w:hAnsi="Arial" w:cs="Arial"/>
                <w:b/>
                <w:sz w:val="22"/>
                <w:szCs w:val="23"/>
                <w:lang w:val="en-GB"/>
              </w:rPr>
              <w:t xml:space="preserve"> </w:t>
            </w:r>
            <w:r w:rsidRPr="000557F5">
              <w:rPr>
                <w:rFonts w:ascii="Arial" w:hAnsi="Arial" w:cs="Arial"/>
                <w:sz w:val="22"/>
                <w:szCs w:val="23"/>
                <w:lang w:val="en-GB"/>
              </w:rPr>
              <w:t xml:space="preserve">(Write the title in the original publication only. No translation needed) </w:t>
            </w:r>
          </w:p>
        </w:tc>
      </w:tr>
      <w:tr w:rsidR="006A5DE1" w:rsidRPr="008A2FEA" w:rsidTr="00CA5E3C">
        <w:trPr>
          <w:trHeight w:val="66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6A5DE1" w:rsidRPr="00FF5043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3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c>
          <w:tcPr>
            <w:tcW w:w="1843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A5DE1" w:rsidRPr="00FF5043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Title of a</w:t>
            </w:r>
            <w:r w:rsidRPr="00FF5043">
              <w:rPr>
                <w:rFonts w:ascii="Arial" w:hAnsi="Arial" w:cs="Arial"/>
                <w:sz w:val="22"/>
                <w:szCs w:val="22"/>
                <w:lang w:val="en-GB"/>
              </w:rPr>
              <w:t>rticle</w:t>
            </w:r>
          </w:p>
        </w:tc>
        <w:tc>
          <w:tcPr>
            <w:tcW w:w="7433" w:type="dxa"/>
            <w:gridSpan w:val="2"/>
            <w:vMerge/>
            <w:tcBorders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5DE1" w:rsidRPr="00FF5043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Name of media</w:t>
            </w:r>
          </w:p>
        </w:tc>
        <w:tc>
          <w:tcPr>
            <w:tcW w:w="7433" w:type="dxa"/>
            <w:gridSpan w:val="2"/>
            <w:tcBorders>
              <w:bottom w:val="single" w:sz="6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A5DE1" w:rsidRPr="00FF5043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Publication d</w:t>
            </w:r>
            <w:r w:rsidRPr="00FF5043">
              <w:rPr>
                <w:rFonts w:ascii="Arial" w:hAnsi="Arial" w:cs="Arial"/>
                <w:sz w:val="22"/>
                <w:szCs w:val="22"/>
                <w:lang w:val="en-GB"/>
              </w:rPr>
              <w:t>ate</w:t>
            </w:r>
          </w:p>
        </w:tc>
        <w:tc>
          <w:tcPr>
            <w:tcW w:w="7433" w:type="dxa"/>
            <w:gridSpan w:val="2"/>
            <w:tcBorders>
              <w:bottom w:val="single" w:sz="6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  <w:tr w:rsidR="006A5DE1" w:rsidRPr="008A2FEA" w:rsidTr="00CA5E3C">
        <w:trPr>
          <w:trHeight w:val="409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5DE1" w:rsidRPr="00FF5043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5043">
              <w:rPr>
                <w:rFonts w:ascii="Arial" w:hAnsi="Arial" w:cs="Arial"/>
                <w:sz w:val="22"/>
                <w:szCs w:val="22"/>
                <w:lang w:val="en-GB"/>
              </w:rPr>
              <w:t xml:space="preserve"> (URL)</w:t>
            </w:r>
          </w:p>
          <w:p w:rsidR="006A5DE1" w:rsidRPr="00FF5043" w:rsidRDefault="006A5DE1" w:rsidP="00CA5E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5043">
              <w:rPr>
                <w:rFonts w:ascii="Arial" w:hAnsi="Arial" w:cs="Arial"/>
                <w:sz w:val="22"/>
                <w:szCs w:val="22"/>
                <w:lang w:val="en-GB"/>
              </w:rPr>
              <w:t>if applicable</w:t>
            </w:r>
          </w:p>
        </w:tc>
        <w:tc>
          <w:tcPr>
            <w:tcW w:w="7433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A5DE1" w:rsidRPr="008A2FEA" w:rsidRDefault="006A5DE1" w:rsidP="00CA5E3C">
            <w:pPr>
              <w:spacing w:line="276" w:lineRule="auto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</w:tr>
    </w:tbl>
    <w:p w:rsidR="006A5DE1" w:rsidRPr="008A2FEA" w:rsidRDefault="006A5DE1" w:rsidP="006A5DE1">
      <w:pPr>
        <w:spacing w:line="276" w:lineRule="auto"/>
        <w:rPr>
          <w:rFonts w:ascii="Arial" w:hAnsi="Arial" w:cs="Arial"/>
          <w:sz w:val="23"/>
          <w:szCs w:val="23"/>
          <w:lang w:val="en-GB"/>
        </w:rPr>
      </w:pPr>
      <w:r w:rsidRPr="008A2FEA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6A5DE1" w:rsidRPr="006A5DE1" w:rsidRDefault="006A5DE1">
      <w:pPr>
        <w:rPr>
          <w:lang w:val="en-GB"/>
        </w:rPr>
      </w:pPr>
    </w:p>
    <w:sectPr w:rsidR="006A5DE1" w:rsidRPr="006A5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A5DE1"/>
    <w:rsid w:val="006A5DE1"/>
    <w:rsid w:val="00AE40ED"/>
    <w:rsid w:val="00BF3CF9"/>
    <w:rsid w:val="00E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9288"/>
  <w15:chartTrackingRefBased/>
  <w15:docId w15:val="{96A07088-08C6-4CA9-BEE5-2198A5A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E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DE1"/>
    <w:pPr>
      <w:spacing w:after="0" w:line="240" w:lineRule="auto"/>
    </w:pPr>
    <w:rPr>
      <w:rFonts w:eastAsia="Batang"/>
      <w:sz w:val="24"/>
      <w:szCs w:val="24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MAINALI Ambar (EEAS-KATHMANDU)</dc:creator>
  <cp:keywords/>
  <dc:description/>
  <cp:lastModifiedBy>MAINALI Ambar (EEAS-KATHMANDU)</cp:lastModifiedBy>
  <cp:revision>2</cp:revision>
  <dcterms:created xsi:type="dcterms:W3CDTF">2023-05-24T05:13:00Z</dcterms:created>
  <dcterms:modified xsi:type="dcterms:W3CDTF">2023-05-24T05:25:00Z</dcterms:modified>
</cp:coreProperties>
</file>