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2C7492" w:rsidRPr="00FB5C29" w14:paraId="4608236E" w14:textId="7A5CD860" w:rsidTr="00441504">
        <w:trPr>
          <w:trHeight w:val="680"/>
        </w:trPr>
        <w:tc>
          <w:tcPr>
            <w:tcW w:w="4248" w:type="dxa"/>
            <w:vAlign w:val="center"/>
          </w:tcPr>
          <w:p w14:paraId="71618A6B" w14:textId="4E57E5C0" w:rsidR="00FB5C29" w:rsidRPr="007538AE" w:rsidRDefault="002C7492" w:rsidP="00441504">
            <w:pPr>
              <w:rPr>
                <w:rFonts w:ascii="Cambria" w:hAnsi="Cambria" w:cs="Times New Roman"/>
                <w:b/>
                <w:bCs/>
                <w:lang w:val="fr-FR"/>
              </w:rPr>
            </w:pPr>
            <w:r w:rsidRPr="007538AE">
              <w:rPr>
                <w:rFonts w:ascii="Cambria" w:hAnsi="Cambria" w:cs="Times New Roman"/>
                <w:b/>
                <w:bCs/>
                <w:lang w:val="fr-BE"/>
              </w:rPr>
              <w:t xml:space="preserve">Intitulé du </w:t>
            </w:r>
            <w:r w:rsidR="00E70871" w:rsidRPr="007538AE">
              <w:rPr>
                <w:rFonts w:ascii="Cambria" w:hAnsi="Cambria" w:cs="Times New Roman"/>
                <w:b/>
                <w:bCs/>
                <w:lang w:val="fr-BE"/>
              </w:rPr>
              <w:t>poste :</w:t>
            </w:r>
            <w:r w:rsidR="00441504" w:rsidRPr="007538AE">
              <w:rPr>
                <w:rFonts w:ascii="Cambria" w:hAnsi="Cambria" w:cs="Times New Roman"/>
                <w:b/>
                <w:bCs/>
                <w:lang w:val="fr-BE"/>
              </w:rPr>
              <w:t xml:space="preserve"> </w:t>
            </w:r>
            <w:proofErr w:type="spellStart"/>
            <w:r w:rsidR="00FB5C29" w:rsidRPr="007538AE">
              <w:rPr>
                <w:rFonts w:ascii="Cambria" w:hAnsi="Cambria" w:cs="Calibri"/>
                <w:lang w:val="fr-FR"/>
              </w:rPr>
              <w:t>Conseill</w:t>
            </w:r>
            <w:proofErr w:type="spellEnd"/>
            <w:r w:rsidR="00FB5C29" w:rsidRPr="007538AE">
              <w:rPr>
                <w:rFonts w:ascii="Cambria" w:hAnsi="Cambria" w:cs="Calibri"/>
                <w:lang w:val="fr-FR"/>
              </w:rPr>
              <w:t>(er)ère juridique - national(e)</w:t>
            </w:r>
          </w:p>
        </w:tc>
        <w:tc>
          <w:tcPr>
            <w:tcW w:w="4814" w:type="dxa"/>
            <w:vAlign w:val="center"/>
          </w:tcPr>
          <w:p w14:paraId="56E5CA24" w14:textId="5734B379" w:rsidR="002C7492" w:rsidRPr="007538AE" w:rsidRDefault="00E70871" w:rsidP="00441504">
            <w:pPr>
              <w:rPr>
                <w:rFonts w:ascii="Cambria" w:hAnsi="Cambria" w:cs="Times New Roman"/>
                <w:b/>
                <w:bCs/>
                <w:lang w:val="fr-BE"/>
              </w:rPr>
            </w:pPr>
            <w:r w:rsidRPr="007538AE">
              <w:rPr>
                <w:rFonts w:ascii="Cambria" w:hAnsi="Cambria" w:cs="Times New Roman"/>
                <w:b/>
                <w:bCs/>
                <w:lang w:val="fr-BE"/>
              </w:rPr>
              <w:t>Référence :</w:t>
            </w:r>
            <w:r w:rsidR="00FB5C29" w:rsidRPr="007538AE">
              <w:rPr>
                <w:rFonts w:ascii="Cambria" w:hAnsi="Cambria"/>
              </w:rPr>
              <w:t xml:space="preserve"> </w:t>
            </w:r>
            <w:r w:rsidR="00FB5C29" w:rsidRPr="007538AE">
              <w:rPr>
                <w:rFonts w:ascii="Cambria" w:hAnsi="Cambria" w:cs="Times New Roman"/>
                <w:lang w:val="fr-BE"/>
              </w:rPr>
              <w:t>BA 30</w:t>
            </w:r>
          </w:p>
        </w:tc>
      </w:tr>
      <w:tr w:rsidR="002C7492" w:rsidRPr="00FB5C29" w14:paraId="34FC3D09" w14:textId="77777777" w:rsidTr="00441504">
        <w:trPr>
          <w:trHeight w:val="680"/>
        </w:trPr>
        <w:tc>
          <w:tcPr>
            <w:tcW w:w="4248" w:type="dxa"/>
            <w:vAlign w:val="center"/>
          </w:tcPr>
          <w:p w14:paraId="2235BF0F" w14:textId="51FD41DA" w:rsidR="002C7492" w:rsidRPr="007538AE" w:rsidRDefault="00E70871" w:rsidP="00441504">
            <w:pPr>
              <w:rPr>
                <w:rFonts w:ascii="Cambria" w:hAnsi="Cambria" w:cs="Times New Roman"/>
                <w:b/>
                <w:bCs/>
                <w:lang w:val="fr-FR"/>
              </w:rPr>
            </w:pPr>
            <w:r w:rsidRPr="007538AE">
              <w:rPr>
                <w:rFonts w:ascii="Cambria" w:hAnsi="Cambria" w:cs="Times New Roman"/>
                <w:b/>
                <w:bCs/>
                <w:lang w:val="fr-BE"/>
              </w:rPr>
              <w:t>Département/Unité :</w:t>
            </w:r>
            <w:r w:rsidR="006B1359" w:rsidRPr="007538AE">
              <w:rPr>
                <w:rFonts w:ascii="Cambria" w:hAnsi="Cambria" w:cs="Times New Roman"/>
                <w:b/>
                <w:bCs/>
                <w:lang w:val="fr-BE"/>
              </w:rPr>
              <w:t xml:space="preserve"> </w:t>
            </w:r>
            <w:r w:rsidR="00441504" w:rsidRPr="007538AE">
              <w:rPr>
                <w:rFonts w:ascii="Cambria" w:hAnsi="Cambria" w:cs="Calibri"/>
                <w:lang w:val="fr-FR"/>
              </w:rPr>
              <w:t>Etat-Major</w:t>
            </w:r>
          </w:p>
        </w:tc>
        <w:tc>
          <w:tcPr>
            <w:tcW w:w="4814" w:type="dxa"/>
            <w:vAlign w:val="center"/>
          </w:tcPr>
          <w:p w14:paraId="02EF64D7" w14:textId="0F25D999" w:rsidR="002C7492" w:rsidRPr="007538AE" w:rsidRDefault="00E70871" w:rsidP="00441504">
            <w:pPr>
              <w:rPr>
                <w:rFonts w:ascii="Cambria" w:hAnsi="Cambria" w:cs="Times New Roman"/>
                <w:b/>
                <w:bCs/>
                <w:lang w:val="fr-BE"/>
              </w:rPr>
            </w:pPr>
            <w:r w:rsidRPr="007538AE">
              <w:rPr>
                <w:rFonts w:ascii="Cambria" w:hAnsi="Cambria" w:cs="Times New Roman"/>
                <w:b/>
                <w:bCs/>
                <w:lang w:val="fr-BE"/>
              </w:rPr>
              <w:t>Lieu d'affectation :</w:t>
            </w:r>
            <w:r w:rsidR="006B1359" w:rsidRPr="007538AE">
              <w:rPr>
                <w:rFonts w:ascii="Cambria" w:hAnsi="Cambria" w:cs="Times New Roman"/>
                <w:b/>
                <w:bCs/>
                <w:lang w:val="fr-BE"/>
              </w:rPr>
              <w:t xml:space="preserve"> </w:t>
            </w:r>
            <w:r w:rsidR="006B1359" w:rsidRPr="007538AE">
              <w:rPr>
                <w:rFonts w:ascii="Cambria" w:hAnsi="Cambria" w:cs="Times New Roman"/>
                <w:lang w:val="fr-BE"/>
              </w:rPr>
              <w:t>Bamako</w:t>
            </w:r>
          </w:p>
        </w:tc>
      </w:tr>
      <w:tr w:rsidR="00BE127A" w:rsidRPr="007538AE" w14:paraId="6B8FB2B3" w14:textId="77777777" w:rsidTr="00441504">
        <w:trPr>
          <w:trHeight w:val="680"/>
        </w:trPr>
        <w:tc>
          <w:tcPr>
            <w:tcW w:w="4248" w:type="dxa"/>
            <w:vAlign w:val="center"/>
          </w:tcPr>
          <w:p w14:paraId="636AA26C" w14:textId="15C27203" w:rsidR="00BE127A" w:rsidRPr="007538AE" w:rsidRDefault="00441504" w:rsidP="00441504">
            <w:pPr>
              <w:rPr>
                <w:rFonts w:ascii="Cambria" w:hAnsi="Cambria" w:cs="Times New Roman"/>
                <w:b/>
                <w:bCs/>
                <w:lang w:val="fr-BE"/>
              </w:rPr>
            </w:pPr>
            <w:r w:rsidRPr="007538AE">
              <w:rPr>
                <w:rFonts w:ascii="Cambria" w:hAnsi="Cambria" w:cs="Times New Roman"/>
                <w:b/>
                <w:bCs/>
                <w:lang w:val="fr-FR"/>
              </w:rPr>
              <w:t>Groupe</w:t>
            </w:r>
            <w:r w:rsidR="00BE127A" w:rsidRPr="007538AE">
              <w:rPr>
                <w:rFonts w:ascii="Cambria" w:hAnsi="Cambria" w:cs="Times New Roman"/>
                <w:b/>
                <w:bCs/>
                <w:lang w:val="fr-FR"/>
              </w:rPr>
              <w:t> : I</w:t>
            </w:r>
          </w:p>
        </w:tc>
        <w:tc>
          <w:tcPr>
            <w:tcW w:w="4814" w:type="dxa"/>
            <w:vAlign w:val="center"/>
          </w:tcPr>
          <w:p w14:paraId="3AA525ED" w14:textId="02084A22" w:rsidR="00BE127A" w:rsidRPr="007538AE" w:rsidRDefault="00BE127A" w:rsidP="00441504">
            <w:pPr>
              <w:rPr>
                <w:rFonts w:ascii="Cambria" w:hAnsi="Cambria" w:cs="Times New Roman"/>
                <w:b/>
                <w:bCs/>
                <w:lang w:val="fr-FR"/>
              </w:rPr>
            </w:pPr>
            <w:r w:rsidRPr="007538AE">
              <w:rPr>
                <w:rFonts w:ascii="Cambria" w:hAnsi="Cambria" w:cs="Times New Roman"/>
                <w:b/>
                <w:bCs/>
                <w:lang w:val="fr-FR"/>
              </w:rPr>
              <w:t xml:space="preserve">Date de </w:t>
            </w:r>
            <w:r w:rsidR="00441504" w:rsidRPr="007538AE">
              <w:rPr>
                <w:rFonts w:ascii="Cambria" w:hAnsi="Cambria" w:cs="Times New Roman"/>
                <w:b/>
                <w:bCs/>
                <w:lang w:val="fr-FR"/>
              </w:rPr>
              <w:t>p</w:t>
            </w:r>
            <w:r w:rsidRPr="007538AE">
              <w:rPr>
                <w:rFonts w:ascii="Cambria" w:hAnsi="Cambria" w:cs="Times New Roman"/>
                <w:b/>
                <w:bCs/>
                <w:lang w:val="fr-FR"/>
              </w:rPr>
              <w:t xml:space="preserve">ublication :     </w:t>
            </w:r>
            <w:r w:rsidR="00205D70" w:rsidRPr="007538AE">
              <w:rPr>
                <w:rFonts w:ascii="Cambria" w:hAnsi="Cambria" w:cs="Times New Roman"/>
                <w:b/>
                <w:bCs/>
                <w:lang w:val="fr-FR"/>
              </w:rPr>
              <w:t xml:space="preserve"> 0</w:t>
            </w:r>
            <w:r w:rsidR="009C7B3B">
              <w:rPr>
                <w:rFonts w:ascii="Cambria" w:hAnsi="Cambria" w:cs="Times New Roman"/>
                <w:b/>
                <w:bCs/>
                <w:lang w:val="fr-FR"/>
              </w:rPr>
              <w:t>2</w:t>
            </w:r>
            <w:r w:rsidR="00205D70" w:rsidRPr="007538AE">
              <w:rPr>
                <w:rFonts w:ascii="Cambria" w:hAnsi="Cambria" w:cs="Times New Roman"/>
                <w:b/>
                <w:bCs/>
                <w:lang w:val="fr-FR"/>
              </w:rPr>
              <w:t xml:space="preserve"> </w:t>
            </w:r>
            <w:r w:rsidR="007538AE" w:rsidRPr="007538AE">
              <w:rPr>
                <w:rFonts w:ascii="Cambria" w:hAnsi="Cambria" w:cs="Times New Roman"/>
                <w:b/>
                <w:bCs/>
                <w:lang w:val="fr-FR"/>
              </w:rPr>
              <w:t>février 2024</w:t>
            </w:r>
          </w:p>
          <w:p w14:paraId="0CE5EBB2" w14:textId="3E43182A" w:rsidR="00BE127A" w:rsidRPr="007538AE" w:rsidRDefault="00BE127A" w:rsidP="00441504">
            <w:pPr>
              <w:rPr>
                <w:rFonts w:ascii="Cambria" w:hAnsi="Cambria" w:cs="Times New Roman"/>
                <w:b/>
                <w:bCs/>
                <w:lang w:val="fr-BE"/>
              </w:rPr>
            </w:pPr>
            <w:r w:rsidRPr="007538AE">
              <w:rPr>
                <w:rFonts w:ascii="Cambria" w:hAnsi="Cambria" w:cs="Times New Roman"/>
                <w:b/>
                <w:bCs/>
                <w:lang w:val="fr-FR"/>
              </w:rPr>
              <w:t xml:space="preserve">Date de </w:t>
            </w:r>
            <w:r w:rsidR="00441504" w:rsidRPr="007538AE">
              <w:rPr>
                <w:rFonts w:ascii="Cambria" w:hAnsi="Cambria" w:cs="Times New Roman"/>
                <w:b/>
                <w:bCs/>
                <w:lang w:val="fr-FR"/>
              </w:rPr>
              <w:t>c</w:t>
            </w:r>
            <w:r w:rsidRPr="007538AE">
              <w:rPr>
                <w:rFonts w:ascii="Cambria" w:hAnsi="Cambria" w:cs="Times New Roman"/>
                <w:b/>
                <w:bCs/>
                <w:lang w:val="fr-FR"/>
              </w:rPr>
              <w:t xml:space="preserve">lôture :            </w:t>
            </w:r>
            <w:r w:rsidR="00441504" w:rsidRPr="007538AE">
              <w:rPr>
                <w:rFonts w:ascii="Cambria" w:hAnsi="Cambria" w:cs="Times New Roman"/>
                <w:b/>
                <w:bCs/>
                <w:lang w:val="fr-FR"/>
              </w:rPr>
              <w:t xml:space="preserve">   </w:t>
            </w:r>
            <w:r w:rsidR="007538AE" w:rsidRPr="007538AE">
              <w:rPr>
                <w:rFonts w:ascii="Cambria" w:hAnsi="Cambria" w:cs="Times New Roman"/>
                <w:b/>
                <w:bCs/>
                <w:lang w:val="fr-FR"/>
              </w:rPr>
              <w:t>16 février 2024</w:t>
            </w:r>
            <w:r w:rsidR="00441504" w:rsidRPr="007538AE">
              <w:rPr>
                <w:rFonts w:ascii="Cambria" w:hAnsi="Cambria" w:cs="Times New Roman"/>
                <w:b/>
                <w:bCs/>
                <w:lang w:val="fr-FR"/>
              </w:rPr>
              <w:t xml:space="preserve"> </w:t>
            </w:r>
          </w:p>
        </w:tc>
      </w:tr>
    </w:tbl>
    <w:p w14:paraId="19F17848" w14:textId="1F6E2321" w:rsidR="00D872CA" w:rsidRPr="00FB5C29" w:rsidRDefault="00D872CA" w:rsidP="001554D1">
      <w:pPr>
        <w:jc w:val="both"/>
        <w:rPr>
          <w:rFonts w:ascii="Cambria" w:hAnsi="Cambria" w:cs="Times New Roman"/>
          <w:sz w:val="24"/>
          <w:szCs w:val="24"/>
          <w:lang w:val="fr-BE"/>
        </w:rPr>
      </w:pPr>
    </w:p>
    <w:p w14:paraId="430ECEFE" w14:textId="2B2DCD1C" w:rsidR="00D35AF0" w:rsidRPr="00FB5C29" w:rsidRDefault="00E70871" w:rsidP="001554D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  <w:r w:rsidRPr="00FB5C29">
        <w:rPr>
          <w:rFonts w:ascii="Cambria" w:hAnsi="Cambria" w:cs="Times New Roman"/>
          <w:b/>
          <w:bCs/>
          <w:sz w:val="24"/>
          <w:szCs w:val="24"/>
          <w:lang w:val="fr-BE"/>
        </w:rPr>
        <w:t>P</w:t>
      </w:r>
      <w:r w:rsidR="00D35AF0" w:rsidRPr="00FB5C29">
        <w:rPr>
          <w:rFonts w:ascii="Cambria" w:hAnsi="Cambria" w:cs="Times New Roman"/>
          <w:b/>
          <w:bCs/>
          <w:sz w:val="24"/>
          <w:szCs w:val="24"/>
          <w:lang w:val="fr-BE"/>
        </w:rPr>
        <w:t xml:space="preserve">ositionnement du poste </w:t>
      </w:r>
      <w:r w:rsidRPr="00FB5C29">
        <w:rPr>
          <w:rFonts w:ascii="Cambria" w:hAnsi="Cambria" w:cs="Times New Roman"/>
          <w:b/>
          <w:bCs/>
          <w:sz w:val="24"/>
          <w:szCs w:val="24"/>
          <w:lang w:val="fr-BE"/>
        </w:rPr>
        <w:t>au sein de</w:t>
      </w:r>
      <w:r w:rsidR="00D35AF0" w:rsidRPr="00FB5C29">
        <w:rPr>
          <w:rFonts w:ascii="Cambria" w:hAnsi="Cambria" w:cs="Times New Roman"/>
          <w:b/>
          <w:bCs/>
          <w:sz w:val="24"/>
          <w:szCs w:val="24"/>
          <w:lang w:val="fr-BE"/>
        </w:rPr>
        <w:t xml:space="preserve"> la Mission</w:t>
      </w:r>
      <w:r w:rsidR="00FC1E89" w:rsidRPr="00FB5C29">
        <w:rPr>
          <w:rFonts w:ascii="Cambria" w:hAnsi="Cambria" w:cs="Times New Roman"/>
          <w:b/>
          <w:bCs/>
          <w:sz w:val="24"/>
          <w:szCs w:val="24"/>
          <w:lang w:val="fr-BE"/>
        </w:rPr>
        <w:t xml:space="preserve"> :</w:t>
      </w:r>
    </w:p>
    <w:p w14:paraId="7EC44945" w14:textId="5EEECF36" w:rsidR="00D35AF0" w:rsidRDefault="00E70871" w:rsidP="001554D1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  <w:lang w:val="fr-BE"/>
        </w:rPr>
      </w:pPr>
      <w:r w:rsidRPr="00FB5C29">
        <w:rPr>
          <w:rFonts w:ascii="Cambria" w:hAnsi="Cambria" w:cs="Times New Roman"/>
          <w:sz w:val="24"/>
          <w:szCs w:val="24"/>
          <w:lang w:val="fr-BE"/>
        </w:rPr>
        <w:t xml:space="preserve">Le/la </w:t>
      </w:r>
      <w:proofErr w:type="spellStart"/>
      <w:r w:rsidR="00FB5C29" w:rsidRPr="00FB5C29">
        <w:rPr>
          <w:rFonts w:ascii="Cambria" w:hAnsi="Cambria" w:cs="Times New Roman"/>
          <w:sz w:val="24"/>
          <w:szCs w:val="24"/>
          <w:lang w:val="fr-BE"/>
        </w:rPr>
        <w:t>Conseill</w:t>
      </w:r>
      <w:proofErr w:type="spellEnd"/>
      <w:r w:rsidR="00FB5C29" w:rsidRPr="00FB5C29">
        <w:rPr>
          <w:rFonts w:ascii="Cambria" w:hAnsi="Cambria" w:cs="Times New Roman"/>
          <w:sz w:val="24"/>
          <w:szCs w:val="24"/>
          <w:lang w:val="fr-BE"/>
        </w:rPr>
        <w:t xml:space="preserve">(er)ère juridique - national(e) </w:t>
      </w:r>
      <w:r w:rsidRPr="00FB5C29">
        <w:rPr>
          <w:rFonts w:ascii="Cambria" w:hAnsi="Cambria" w:cs="Times New Roman"/>
          <w:sz w:val="24"/>
          <w:szCs w:val="24"/>
          <w:lang w:val="fr-BE"/>
        </w:rPr>
        <w:t>travaille s</w:t>
      </w:r>
      <w:r w:rsidR="00D35AF0" w:rsidRPr="00FB5C29">
        <w:rPr>
          <w:rFonts w:ascii="Cambria" w:hAnsi="Cambria" w:cs="Times New Roman"/>
          <w:sz w:val="24"/>
          <w:szCs w:val="24"/>
          <w:lang w:val="fr-BE"/>
        </w:rPr>
        <w:t xml:space="preserve">ous l'autorité du </w:t>
      </w:r>
      <w:r w:rsidR="00FB5C29" w:rsidRPr="00FB5C29">
        <w:rPr>
          <w:rFonts w:ascii="Cambria" w:hAnsi="Cambria" w:cs="Times New Roman"/>
          <w:sz w:val="24"/>
          <w:szCs w:val="24"/>
          <w:lang w:val="fr-BE"/>
        </w:rPr>
        <w:t>Chef d’Etat-Major</w:t>
      </w:r>
      <w:r w:rsidR="001B4DD0">
        <w:rPr>
          <w:rFonts w:ascii="Cambria" w:hAnsi="Cambria" w:cs="Times New Roman"/>
          <w:sz w:val="24"/>
          <w:szCs w:val="24"/>
          <w:lang w:val="fr-BE"/>
        </w:rPr>
        <w:t xml:space="preserve">, </w:t>
      </w:r>
      <w:r w:rsidR="001B4DD0" w:rsidRPr="00377999">
        <w:rPr>
          <w:rFonts w:ascii="Cambria" w:hAnsi="Cambria" w:cs="Times New Roman"/>
          <w:sz w:val="24"/>
          <w:szCs w:val="24"/>
          <w:lang w:val="fr-BE"/>
        </w:rPr>
        <w:t xml:space="preserve">avec le/la </w:t>
      </w:r>
      <w:proofErr w:type="spellStart"/>
      <w:r w:rsidR="001B4DD0" w:rsidRPr="00377999">
        <w:rPr>
          <w:rFonts w:ascii="Cambria" w:hAnsi="Cambria" w:cs="Times New Roman"/>
          <w:sz w:val="24"/>
          <w:szCs w:val="24"/>
          <w:lang w:val="fr-BE"/>
        </w:rPr>
        <w:t>conseill</w:t>
      </w:r>
      <w:proofErr w:type="spellEnd"/>
      <w:r w:rsidR="001B4DD0" w:rsidRPr="00377999">
        <w:rPr>
          <w:rFonts w:ascii="Cambria" w:hAnsi="Cambria" w:cs="Times New Roman"/>
          <w:sz w:val="24"/>
          <w:szCs w:val="24"/>
          <w:lang w:val="fr-BE"/>
        </w:rPr>
        <w:t>(er)ère juridique en tant que supérieur hiérarchique.</w:t>
      </w:r>
      <w:r w:rsidR="001B4DD0">
        <w:rPr>
          <w:rFonts w:ascii="Cambria" w:hAnsi="Cambria" w:cs="Times New Roman"/>
          <w:sz w:val="24"/>
          <w:szCs w:val="24"/>
          <w:lang w:val="fr-BE"/>
        </w:rPr>
        <w:t xml:space="preserve"> </w:t>
      </w:r>
      <w:r w:rsidR="00FB5C29" w:rsidRPr="00FB5C29">
        <w:rPr>
          <w:rFonts w:ascii="Cambria" w:hAnsi="Cambria" w:cs="Times New Roman"/>
          <w:sz w:val="24"/>
          <w:szCs w:val="24"/>
          <w:lang w:val="fr-BE"/>
        </w:rPr>
        <w:t xml:space="preserve"> </w:t>
      </w:r>
      <w:r w:rsidR="00D35AF0" w:rsidRPr="00FB5C29">
        <w:rPr>
          <w:rFonts w:ascii="Cambria" w:hAnsi="Cambria" w:cs="Times New Roman"/>
          <w:sz w:val="24"/>
          <w:szCs w:val="24"/>
          <w:lang w:val="fr-BE"/>
        </w:rPr>
        <w:t xml:space="preserve"> </w:t>
      </w:r>
    </w:p>
    <w:p w14:paraId="15263AA3" w14:textId="77777777" w:rsidR="001554D1" w:rsidRPr="00FB5C29" w:rsidRDefault="001554D1" w:rsidP="001554D1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fr-FR"/>
        </w:rPr>
      </w:pPr>
    </w:p>
    <w:p w14:paraId="105100A7" w14:textId="53E201E8" w:rsidR="00AE30ED" w:rsidRPr="00BF03A1" w:rsidRDefault="00E70871" w:rsidP="001554D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  <w:r w:rsidRPr="00FB5C29">
        <w:rPr>
          <w:rFonts w:ascii="Cambria" w:hAnsi="Cambria" w:cs="Times New Roman"/>
          <w:b/>
          <w:bCs/>
          <w:sz w:val="24"/>
          <w:szCs w:val="24"/>
          <w:lang w:val="fr-BE"/>
        </w:rPr>
        <w:t>Tâches essentielles et responsabilités</w:t>
      </w:r>
      <w:r w:rsidR="00FC1E89" w:rsidRPr="00FB5C29">
        <w:rPr>
          <w:rFonts w:ascii="Cambria" w:hAnsi="Cambria" w:cs="Times New Roman"/>
          <w:b/>
          <w:bCs/>
          <w:sz w:val="24"/>
          <w:szCs w:val="24"/>
          <w:lang w:val="fr-BE"/>
        </w:rPr>
        <w:t xml:space="preserve"> :</w:t>
      </w:r>
    </w:p>
    <w:p w14:paraId="0076EA48" w14:textId="672B971D" w:rsidR="00102F44" w:rsidRDefault="00441504" w:rsidP="001554D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  <w:lang w:val="fr-FR"/>
        </w:rPr>
      </w:pPr>
      <w:bookmarkStart w:id="0" w:name="_Hlk91595943"/>
      <w:bookmarkStart w:id="1" w:name="_Hlk91595969"/>
      <w:r>
        <w:rPr>
          <w:rFonts w:ascii="Cambria" w:hAnsi="Cambria"/>
          <w:sz w:val="24"/>
          <w:szCs w:val="24"/>
          <w:lang w:val="fr-BE"/>
        </w:rPr>
        <w:t>C</w:t>
      </w:r>
      <w:proofErr w:type="spellStart"/>
      <w:r w:rsidRPr="006F6619">
        <w:rPr>
          <w:rFonts w:ascii="Cambria" w:hAnsi="Cambria"/>
          <w:sz w:val="24"/>
          <w:szCs w:val="24"/>
          <w:lang w:val="fr-FR"/>
        </w:rPr>
        <w:t>onseiller</w:t>
      </w:r>
      <w:proofErr w:type="spellEnd"/>
      <w:r w:rsidR="003D1809">
        <w:rPr>
          <w:rFonts w:ascii="Cambria" w:hAnsi="Cambria"/>
          <w:sz w:val="24"/>
          <w:szCs w:val="24"/>
          <w:lang w:val="fr-FR"/>
        </w:rPr>
        <w:t xml:space="preserve"> </w:t>
      </w:r>
      <w:r w:rsidR="00751EC9" w:rsidRPr="006F6619">
        <w:rPr>
          <w:rFonts w:ascii="Cambria" w:hAnsi="Cambria"/>
          <w:sz w:val="24"/>
          <w:szCs w:val="24"/>
          <w:lang w:val="fr-FR"/>
        </w:rPr>
        <w:t xml:space="preserve">la </w:t>
      </w:r>
      <w:r w:rsidR="00AE30ED" w:rsidRPr="006F6619">
        <w:rPr>
          <w:rFonts w:ascii="Cambria" w:hAnsi="Cambria"/>
          <w:sz w:val="24"/>
          <w:szCs w:val="24"/>
          <w:lang w:val="fr-FR"/>
        </w:rPr>
        <w:t>Mission</w:t>
      </w:r>
      <w:r w:rsidR="00AA7721">
        <w:rPr>
          <w:rFonts w:ascii="Cambria" w:hAnsi="Cambria"/>
          <w:sz w:val="24"/>
          <w:szCs w:val="24"/>
          <w:lang w:val="fr-FR"/>
        </w:rPr>
        <w:t xml:space="preserve"> </w:t>
      </w:r>
      <w:r w:rsidR="00AE30ED" w:rsidRPr="006F6619">
        <w:rPr>
          <w:rFonts w:ascii="Cambria" w:hAnsi="Cambria"/>
          <w:sz w:val="24"/>
          <w:szCs w:val="24"/>
          <w:lang w:val="fr-FR"/>
        </w:rPr>
        <w:t xml:space="preserve">sur le droit malien, les procédures et les démarches administratives maliennes, en particulier concernant le droit du travail, le droit fiscal, le </w:t>
      </w:r>
      <w:bookmarkEnd w:id="0"/>
      <w:r w:rsidR="00AE30ED" w:rsidRPr="006F6619">
        <w:rPr>
          <w:rFonts w:ascii="Cambria" w:hAnsi="Cambria"/>
          <w:sz w:val="24"/>
          <w:szCs w:val="24"/>
          <w:lang w:val="fr-FR"/>
        </w:rPr>
        <w:t>droit international public et le droit administratif</w:t>
      </w:r>
      <w:bookmarkEnd w:id="1"/>
      <w:r w:rsidR="00BF03A1" w:rsidRPr="006F6619">
        <w:rPr>
          <w:rFonts w:ascii="Cambria" w:hAnsi="Cambria"/>
          <w:sz w:val="24"/>
          <w:szCs w:val="24"/>
          <w:lang w:val="fr-FR"/>
        </w:rPr>
        <w:t> ;</w:t>
      </w:r>
    </w:p>
    <w:p w14:paraId="626DA2A4" w14:textId="7E8ED7CB" w:rsidR="00AE30ED" w:rsidRPr="006F6619" w:rsidRDefault="00AE30ED" w:rsidP="001554D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  <w:lang w:val="fr-FR"/>
        </w:rPr>
      </w:pPr>
      <w:bookmarkStart w:id="2" w:name="_Hlk91596007"/>
      <w:r w:rsidRPr="006F6619">
        <w:rPr>
          <w:rFonts w:ascii="Cambria" w:hAnsi="Cambria"/>
          <w:sz w:val="24"/>
          <w:szCs w:val="24"/>
          <w:lang w:val="fr-FR"/>
        </w:rPr>
        <w:t>Rechercher et organiser des informations, préparer les analyses juridiques, recueillir des textes et de la jurisprudence applicable et proposer des solutions</w:t>
      </w:r>
      <w:r w:rsidR="00951825">
        <w:rPr>
          <w:rFonts w:ascii="Cambria" w:hAnsi="Cambria"/>
          <w:sz w:val="24"/>
          <w:szCs w:val="24"/>
          <w:lang w:val="fr-FR"/>
        </w:rPr>
        <w:t xml:space="preserve"> </w:t>
      </w:r>
      <w:r w:rsidR="00695FEE">
        <w:rPr>
          <w:rFonts w:ascii="Cambria" w:hAnsi="Cambria"/>
          <w:sz w:val="24"/>
          <w:szCs w:val="24"/>
          <w:lang w:val="fr-FR"/>
        </w:rPr>
        <w:t>;</w:t>
      </w:r>
    </w:p>
    <w:p w14:paraId="78D39AC4" w14:textId="77777777" w:rsidR="00695FEE" w:rsidRDefault="00AE30ED" w:rsidP="001554D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  <w:lang w:val="fr-FR"/>
        </w:rPr>
      </w:pPr>
      <w:bookmarkStart w:id="3" w:name="_Hlk91596050"/>
      <w:bookmarkEnd w:id="2"/>
      <w:r w:rsidRPr="006F6619">
        <w:rPr>
          <w:rFonts w:ascii="Cambria" w:hAnsi="Cambria"/>
          <w:sz w:val="24"/>
          <w:szCs w:val="24"/>
          <w:lang w:val="fr-FR"/>
        </w:rPr>
        <w:t>Assurer le traitement des textes de la Mission, rédiger et/ou corriger les documents à introduire auprès du chef de Mission ou le chef adjoint de la Mission</w:t>
      </w:r>
      <w:r w:rsidR="00695FEE">
        <w:rPr>
          <w:rFonts w:ascii="Cambria" w:hAnsi="Cambria"/>
          <w:sz w:val="24"/>
          <w:szCs w:val="24"/>
          <w:lang w:val="fr-FR"/>
        </w:rPr>
        <w:t> ;</w:t>
      </w:r>
    </w:p>
    <w:p w14:paraId="0D85F183" w14:textId="48114DEC" w:rsidR="004144F3" w:rsidRDefault="00695FEE" w:rsidP="001554D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 xml:space="preserve">Planifier </w:t>
      </w:r>
      <w:r w:rsidR="001B4DD0">
        <w:rPr>
          <w:rFonts w:ascii="Cambria" w:hAnsi="Cambria"/>
          <w:sz w:val="24"/>
          <w:szCs w:val="24"/>
          <w:lang w:val="fr-FR"/>
        </w:rPr>
        <w:t xml:space="preserve">et conduire </w:t>
      </w:r>
      <w:r>
        <w:rPr>
          <w:rFonts w:ascii="Cambria" w:hAnsi="Cambria"/>
          <w:sz w:val="24"/>
          <w:szCs w:val="24"/>
          <w:lang w:val="fr-FR"/>
        </w:rPr>
        <w:t>des réunions</w:t>
      </w:r>
      <w:r w:rsidR="001B4DD0">
        <w:rPr>
          <w:rFonts w:ascii="Cambria" w:hAnsi="Cambria"/>
          <w:sz w:val="24"/>
          <w:szCs w:val="24"/>
          <w:lang w:val="fr-FR"/>
        </w:rPr>
        <w:t xml:space="preserve"> et</w:t>
      </w:r>
      <w:r w:rsidR="004144F3">
        <w:rPr>
          <w:rFonts w:ascii="Cambria" w:hAnsi="Cambria"/>
          <w:sz w:val="24"/>
          <w:szCs w:val="24"/>
          <w:lang w:val="fr-FR"/>
        </w:rPr>
        <w:t xml:space="preserve"> des formations ; </w:t>
      </w:r>
    </w:p>
    <w:p w14:paraId="0A7E7727" w14:textId="280B3BAF" w:rsidR="00AE30ED" w:rsidRPr="00102F44" w:rsidRDefault="00AE30ED" w:rsidP="001554D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  <w:lang w:val="fr-FR"/>
        </w:rPr>
      </w:pPr>
      <w:bookmarkStart w:id="4" w:name="_Hlk91596070"/>
      <w:bookmarkEnd w:id="3"/>
      <w:r w:rsidRPr="00102F44">
        <w:rPr>
          <w:rFonts w:ascii="Cambria" w:hAnsi="Cambria"/>
          <w:sz w:val="24"/>
          <w:szCs w:val="24"/>
          <w:lang w:val="fr-FR"/>
        </w:rPr>
        <w:t>Veiller au respect des procédures en matière de traitement des correspondances et du circuit du courrier dans la Mission ;</w:t>
      </w:r>
      <w:bookmarkEnd w:id="4"/>
    </w:p>
    <w:p w14:paraId="2E21C1B5" w14:textId="77777777" w:rsidR="00AE30ED" w:rsidRPr="006F6619" w:rsidRDefault="00AE30ED" w:rsidP="001554D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  <w:lang w:val="fr-FR"/>
        </w:rPr>
      </w:pPr>
      <w:bookmarkStart w:id="5" w:name="_Hlk91596099"/>
      <w:r w:rsidRPr="006F6619">
        <w:rPr>
          <w:rFonts w:ascii="Cambria" w:hAnsi="Cambria"/>
          <w:sz w:val="24"/>
          <w:szCs w:val="24"/>
          <w:lang w:val="fr-FR"/>
        </w:rPr>
        <w:t xml:space="preserve">Assurer et contrôler la diffusion correcte des notes de services, circulaires, directives administratives ou autres documents ; gérer les messages en triant par ordre de priorité les messages urgents et en les traitant avec diligence.  </w:t>
      </w:r>
    </w:p>
    <w:p w14:paraId="6010FD0A" w14:textId="1938828B" w:rsidR="00AE30ED" w:rsidRPr="006F6619" w:rsidRDefault="008E4A02" w:rsidP="001554D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  <w:lang w:val="fr-FR"/>
        </w:rPr>
      </w:pPr>
      <w:bookmarkStart w:id="6" w:name="_Hlk91596841"/>
      <w:bookmarkEnd w:id="5"/>
      <w:r w:rsidRPr="006F6619">
        <w:rPr>
          <w:rFonts w:ascii="Cambria" w:hAnsi="Cambria"/>
          <w:sz w:val="24"/>
          <w:szCs w:val="24"/>
          <w:lang w:val="fr-FR"/>
        </w:rPr>
        <w:t>Assurer le</w:t>
      </w:r>
      <w:r w:rsidR="00AE30ED" w:rsidRPr="006F6619">
        <w:rPr>
          <w:rFonts w:ascii="Cambria" w:hAnsi="Cambria"/>
          <w:sz w:val="24"/>
          <w:szCs w:val="24"/>
          <w:lang w:val="fr-FR"/>
        </w:rPr>
        <w:t xml:space="preserve"> contact régulier avec le </w:t>
      </w:r>
      <w:r w:rsidR="009C4F34" w:rsidRPr="006F6619">
        <w:rPr>
          <w:rFonts w:ascii="Cambria" w:hAnsi="Cambria"/>
          <w:sz w:val="24"/>
          <w:szCs w:val="24"/>
          <w:lang w:val="fr-FR"/>
        </w:rPr>
        <w:t>ministère</w:t>
      </w:r>
      <w:r w:rsidR="00AE30ED" w:rsidRPr="006F6619">
        <w:rPr>
          <w:rFonts w:ascii="Cambria" w:hAnsi="Cambria"/>
          <w:sz w:val="24"/>
          <w:szCs w:val="24"/>
          <w:lang w:val="fr-FR"/>
        </w:rPr>
        <w:t xml:space="preserve"> des Affaires Etrangères, Direction juridique</w:t>
      </w:r>
      <w:r w:rsidRPr="006F6619">
        <w:rPr>
          <w:rFonts w:ascii="Cambria" w:hAnsi="Cambria"/>
          <w:sz w:val="24"/>
          <w:szCs w:val="24"/>
          <w:lang w:val="fr-FR"/>
        </w:rPr>
        <w:t> ;</w:t>
      </w:r>
    </w:p>
    <w:p w14:paraId="06C862FF" w14:textId="1DA21279" w:rsidR="00AE30ED" w:rsidRPr="006F6619" w:rsidRDefault="00AE30ED" w:rsidP="001554D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  <w:lang w:val="fr-FR"/>
        </w:rPr>
      </w:pPr>
      <w:bookmarkStart w:id="7" w:name="_Hlk91596945"/>
      <w:bookmarkEnd w:id="6"/>
      <w:r w:rsidRPr="006F6619">
        <w:rPr>
          <w:rFonts w:ascii="Cambria" w:hAnsi="Cambria"/>
          <w:sz w:val="24"/>
          <w:szCs w:val="24"/>
          <w:lang w:val="fr-FR"/>
        </w:rPr>
        <w:t>Assurer le contact régulier avec d’autres sections de la Mission</w:t>
      </w:r>
      <w:r w:rsidR="008E4A02" w:rsidRPr="006F6619">
        <w:rPr>
          <w:rFonts w:ascii="Cambria" w:hAnsi="Cambria"/>
          <w:sz w:val="24"/>
          <w:szCs w:val="24"/>
          <w:lang w:val="fr-FR"/>
        </w:rPr>
        <w:t> ;</w:t>
      </w:r>
    </w:p>
    <w:p w14:paraId="6ACA976C" w14:textId="6759BB54" w:rsidR="00AE30ED" w:rsidRPr="006F6619" w:rsidRDefault="00AE30ED" w:rsidP="001554D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  <w:lang w:val="fr-FR"/>
        </w:rPr>
      </w:pPr>
      <w:bookmarkStart w:id="8" w:name="_Hlk91597243"/>
      <w:bookmarkEnd w:id="7"/>
      <w:r w:rsidRPr="006F6619">
        <w:rPr>
          <w:rFonts w:ascii="Cambria" w:hAnsi="Cambria"/>
          <w:sz w:val="24"/>
          <w:szCs w:val="24"/>
          <w:lang w:val="fr-FR"/>
        </w:rPr>
        <w:t>Effectuer des recherches dans les domaines du droit malien et du droit international public</w:t>
      </w:r>
      <w:r w:rsidR="008E4A02" w:rsidRPr="006F6619">
        <w:rPr>
          <w:rFonts w:ascii="Cambria" w:hAnsi="Cambria"/>
          <w:sz w:val="24"/>
          <w:szCs w:val="24"/>
          <w:lang w:val="fr-FR"/>
        </w:rPr>
        <w:t> ;</w:t>
      </w:r>
    </w:p>
    <w:p w14:paraId="18EC141D" w14:textId="23095CAD" w:rsidR="00AE30ED" w:rsidRPr="006F6619" w:rsidRDefault="00AE30ED" w:rsidP="001554D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  <w:lang w:val="fr-FR"/>
        </w:rPr>
      </w:pPr>
      <w:r w:rsidRPr="006F6619">
        <w:rPr>
          <w:rFonts w:ascii="Cambria" w:hAnsi="Cambria"/>
          <w:sz w:val="24"/>
          <w:szCs w:val="24"/>
          <w:lang w:val="fr-FR"/>
        </w:rPr>
        <w:t xml:space="preserve">Procéder au classement des documents de la section selon le mode approprié afin de permettre un accès aisé et une recherche rapide de </w:t>
      </w:r>
      <w:r w:rsidR="0088193E" w:rsidRPr="006F6619">
        <w:rPr>
          <w:rFonts w:ascii="Cambria" w:hAnsi="Cambria"/>
          <w:sz w:val="24"/>
          <w:szCs w:val="24"/>
          <w:lang w:val="fr-FR"/>
        </w:rPr>
        <w:t>l’information ;</w:t>
      </w:r>
    </w:p>
    <w:bookmarkEnd w:id="8"/>
    <w:p w14:paraId="3BE372A7" w14:textId="130DA712" w:rsidR="004A1223" w:rsidRDefault="00AE30ED" w:rsidP="001554D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  <w:lang w:val="fr-FR"/>
        </w:rPr>
      </w:pPr>
      <w:r w:rsidRPr="006F6619">
        <w:rPr>
          <w:rFonts w:ascii="Cambria" w:hAnsi="Cambria"/>
          <w:sz w:val="24"/>
          <w:szCs w:val="24"/>
          <w:lang w:val="fr-FR"/>
        </w:rPr>
        <w:t xml:space="preserve">Exécuter toute autre tâche à la demande du </w:t>
      </w:r>
      <w:r w:rsidR="00FA43DB">
        <w:rPr>
          <w:rFonts w:ascii="Cambria" w:hAnsi="Cambria"/>
          <w:sz w:val="24"/>
          <w:szCs w:val="24"/>
          <w:lang w:val="fr-FR"/>
        </w:rPr>
        <w:t xml:space="preserve">Chef de Mission, </w:t>
      </w:r>
      <w:r w:rsidRPr="006F6619">
        <w:rPr>
          <w:rFonts w:ascii="Cambria" w:hAnsi="Cambria"/>
          <w:sz w:val="24"/>
          <w:szCs w:val="24"/>
          <w:lang w:val="fr-FR"/>
        </w:rPr>
        <w:t>chef adjoint de la Mission</w:t>
      </w:r>
      <w:r w:rsidR="00FA43DB">
        <w:rPr>
          <w:rFonts w:ascii="Cambria" w:hAnsi="Cambria"/>
          <w:sz w:val="24"/>
          <w:szCs w:val="24"/>
          <w:lang w:val="fr-FR"/>
        </w:rPr>
        <w:t xml:space="preserve">, </w:t>
      </w:r>
      <w:r w:rsidR="00FA43DB" w:rsidRPr="00FB5C29">
        <w:rPr>
          <w:rFonts w:ascii="Cambria" w:hAnsi="Cambria" w:cs="Times New Roman"/>
          <w:sz w:val="24"/>
          <w:szCs w:val="24"/>
          <w:lang w:val="fr-BE"/>
        </w:rPr>
        <w:t>Chef d’Etat-Major</w:t>
      </w:r>
      <w:r w:rsidRPr="006F6619">
        <w:rPr>
          <w:rFonts w:ascii="Cambria" w:hAnsi="Cambria"/>
          <w:sz w:val="24"/>
          <w:szCs w:val="24"/>
          <w:lang w:val="fr-FR"/>
        </w:rPr>
        <w:t xml:space="preserve"> et du Conseiller juridique.</w:t>
      </w:r>
    </w:p>
    <w:p w14:paraId="6730B0A8" w14:textId="77777777" w:rsidR="00227C48" w:rsidRDefault="00227C48" w:rsidP="00227C4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FB5C29">
        <w:rPr>
          <w:rFonts w:ascii="Cambria" w:hAnsi="Cambria" w:cs="Times New Roman"/>
          <w:sz w:val="24"/>
          <w:szCs w:val="24"/>
          <w:lang w:val="fr-BE"/>
        </w:rPr>
        <w:t>Effectue</w:t>
      </w:r>
      <w:r>
        <w:rPr>
          <w:rFonts w:ascii="Cambria" w:hAnsi="Cambria" w:cs="Times New Roman"/>
          <w:sz w:val="24"/>
          <w:szCs w:val="24"/>
          <w:lang w:val="fr-BE"/>
        </w:rPr>
        <w:t>r</w:t>
      </w:r>
      <w:r w:rsidRPr="00FB5C29">
        <w:rPr>
          <w:rFonts w:ascii="Cambria" w:hAnsi="Cambria" w:cs="Times New Roman"/>
          <w:sz w:val="24"/>
          <w:szCs w:val="24"/>
          <w:lang w:val="fr-BE"/>
        </w:rPr>
        <w:t xml:space="preserve"> toute autre tâche assignée par le supérieur hiérarchique.</w:t>
      </w:r>
    </w:p>
    <w:p w14:paraId="78A5790E" w14:textId="77777777" w:rsidR="0067050A" w:rsidRPr="00FB5C29" w:rsidRDefault="0067050A" w:rsidP="001554D1">
      <w:pPr>
        <w:pStyle w:val="Paragraphedeliste"/>
        <w:spacing w:after="0" w:line="240" w:lineRule="auto"/>
        <w:ind w:left="360"/>
        <w:jc w:val="both"/>
        <w:rPr>
          <w:rFonts w:ascii="Cambria" w:hAnsi="Cambria"/>
          <w:color w:val="FF0000"/>
          <w:sz w:val="24"/>
          <w:szCs w:val="24"/>
          <w:lang w:val="fr-FR"/>
        </w:rPr>
      </w:pPr>
    </w:p>
    <w:p w14:paraId="3C67A0EE" w14:textId="2700F84A" w:rsidR="00E70871" w:rsidRPr="00FB5C29" w:rsidRDefault="00DC70BB" w:rsidP="001554D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  <w:r w:rsidRPr="00FB5C29">
        <w:rPr>
          <w:rFonts w:ascii="Cambria" w:hAnsi="Cambria" w:cs="Times New Roman"/>
          <w:b/>
          <w:bCs/>
          <w:sz w:val="24"/>
          <w:szCs w:val="24"/>
          <w:lang w:val="fr-BE"/>
        </w:rPr>
        <w:t>Tâches d'ordre général et responsabilités</w:t>
      </w:r>
      <w:r w:rsidR="00FC1E89" w:rsidRPr="00FB5C29">
        <w:rPr>
          <w:rFonts w:ascii="Cambria" w:hAnsi="Cambria" w:cs="Times New Roman"/>
          <w:b/>
          <w:bCs/>
          <w:sz w:val="24"/>
          <w:szCs w:val="24"/>
          <w:lang w:val="fr-BE"/>
        </w:rPr>
        <w:t xml:space="preserve"> :</w:t>
      </w:r>
    </w:p>
    <w:p w14:paraId="4793BD55" w14:textId="07C5F85B" w:rsidR="00DC70BB" w:rsidRPr="00FB5C29" w:rsidRDefault="00DC70BB" w:rsidP="001554D1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FB5C29">
        <w:rPr>
          <w:rFonts w:ascii="Cambria" w:hAnsi="Cambria" w:cs="Times New Roman"/>
          <w:sz w:val="24"/>
          <w:szCs w:val="24"/>
          <w:lang w:val="fr-BE"/>
        </w:rPr>
        <w:t>Contribue</w:t>
      </w:r>
      <w:r w:rsidR="00441504">
        <w:rPr>
          <w:rFonts w:ascii="Cambria" w:hAnsi="Cambria" w:cs="Times New Roman"/>
          <w:sz w:val="24"/>
          <w:szCs w:val="24"/>
          <w:lang w:val="fr-BE"/>
        </w:rPr>
        <w:t>r</w:t>
      </w:r>
      <w:r w:rsidRPr="00FB5C29">
        <w:rPr>
          <w:rFonts w:ascii="Cambria" w:hAnsi="Cambria" w:cs="Times New Roman"/>
          <w:sz w:val="24"/>
          <w:szCs w:val="24"/>
          <w:lang w:val="fr-BE"/>
        </w:rPr>
        <w:t xml:space="preserve"> aux rapports de la Mission dans son domaine de </w:t>
      </w:r>
      <w:r w:rsidR="001428C8" w:rsidRPr="00FB5C29">
        <w:rPr>
          <w:rFonts w:ascii="Cambria" w:hAnsi="Cambria" w:cs="Times New Roman"/>
          <w:sz w:val="24"/>
          <w:szCs w:val="24"/>
          <w:lang w:val="fr-BE"/>
        </w:rPr>
        <w:t>compétence ;</w:t>
      </w:r>
      <w:r w:rsidRPr="00FB5C29">
        <w:rPr>
          <w:rFonts w:ascii="Cambria" w:hAnsi="Cambria" w:cs="Times New Roman"/>
          <w:sz w:val="24"/>
          <w:szCs w:val="24"/>
          <w:lang w:val="fr-BE"/>
        </w:rPr>
        <w:t xml:space="preserve">  </w:t>
      </w:r>
    </w:p>
    <w:p w14:paraId="7F8B3EF3" w14:textId="7AA6EE9C" w:rsidR="00DC70BB" w:rsidRPr="00FB5C29" w:rsidRDefault="00DC70BB" w:rsidP="001554D1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FB5C29">
        <w:rPr>
          <w:rFonts w:ascii="Cambria" w:hAnsi="Cambria" w:cs="Times New Roman"/>
          <w:sz w:val="24"/>
          <w:szCs w:val="24"/>
          <w:lang w:val="fr-BE"/>
        </w:rPr>
        <w:t>Sout</w:t>
      </w:r>
      <w:r w:rsidR="00441504">
        <w:rPr>
          <w:rFonts w:ascii="Cambria" w:hAnsi="Cambria" w:cs="Times New Roman"/>
          <w:sz w:val="24"/>
          <w:szCs w:val="24"/>
          <w:lang w:val="fr-BE"/>
        </w:rPr>
        <w:t>enir</w:t>
      </w:r>
      <w:r w:rsidRPr="00FB5C29">
        <w:rPr>
          <w:rFonts w:ascii="Cambria" w:hAnsi="Cambria" w:cs="Times New Roman"/>
          <w:sz w:val="24"/>
          <w:szCs w:val="24"/>
          <w:lang w:val="fr-BE"/>
        </w:rPr>
        <w:t xml:space="preserve"> et contribue</w:t>
      </w:r>
      <w:r w:rsidR="00441504">
        <w:rPr>
          <w:rFonts w:ascii="Cambria" w:hAnsi="Cambria" w:cs="Times New Roman"/>
          <w:sz w:val="24"/>
          <w:szCs w:val="24"/>
          <w:lang w:val="fr-BE"/>
        </w:rPr>
        <w:t>r</w:t>
      </w:r>
      <w:r w:rsidRPr="00FB5C29">
        <w:rPr>
          <w:rFonts w:ascii="Cambria" w:hAnsi="Cambria" w:cs="Times New Roman"/>
          <w:sz w:val="24"/>
          <w:szCs w:val="24"/>
          <w:lang w:val="fr-BE"/>
        </w:rPr>
        <w:t xml:space="preserve"> à l’identification des</w:t>
      </w:r>
      <w:r w:rsidR="001428C8" w:rsidRPr="00FB5C29">
        <w:rPr>
          <w:rFonts w:ascii="Cambria" w:hAnsi="Cambria" w:cs="Times New Roman"/>
          <w:sz w:val="24"/>
          <w:szCs w:val="24"/>
          <w:lang w:val="fr-BE"/>
        </w:rPr>
        <w:t xml:space="preserve"> expériences et de</w:t>
      </w:r>
      <w:r w:rsidR="006A3D34" w:rsidRPr="00FB5C29">
        <w:rPr>
          <w:rFonts w:ascii="Cambria" w:hAnsi="Cambria" w:cs="Times New Roman"/>
          <w:sz w:val="24"/>
          <w:szCs w:val="24"/>
          <w:lang w:val="fr-BE"/>
        </w:rPr>
        <w:t>s</w:t>
      </w:r>
      <w:r w:rsidR="001428C8" w:rsidRPr="00FB5C29">
        <w:rPr>
          <w:rFonts w:ascii="Cambria" w:hAnsi="Cambria" w:cs="Times New Roman"/>
          <w:sz w:val="24"/>
          <w:szCs w:val="24"/>
          <w:lang w:val="fr-BE"/>
        </w:rPr>
        <w:t xml:space="preserve"> bonnes pratiques </w:t>
      </w:r>
      <w:r w:rsidRPr="00FB5C29">
        <w:rPr>
          <w:rFonts w:ascii="Cambria" w:hAnsi="Cambria" w:cs="Times New Roman"/>
          <w:sz w:val="24"/>
          <w:szCs w:val="24"/>
          <w:lang w:val="fr-BE"/>
        </w:rPr>
        <w:t xml:space="preserve">dans </w:t>
      </w:r>
      <w:r w:rsidR="001428C8" w:rsidRPr="00FB5C29">
        <w:rPr>
          <w:rFonts w:ascii="Cambria" w:hAnsi="Cambria" w:cs="Times New Roman"/>
          <w:sz w:val="24"/>
          <w:szCs w:val="24"/>
          <w:lang w:val="fr-BE"/>
        </w:rPr>
        <w:t>son</w:t>
      </w:r>
      <w:r w:rsidRPr="00FB5C29">
        <w:rPr>
          <w:rFonts w:ascii="Cambria" w:hAnsi="Cambria" w:cs="Times New Roman"/>
          <w:sz w:val="24"/>
          <w:szCs w:val="24"/>
          <w:lang w:val="fr-BE"/>
        </w:rPr>
        <w:t xml:space="preserve"> domaine de </w:t>
      </w:r>
      <w:r w:rsidR="001428C8" w:rsidRPr="00FB5C29">
        <w:rPr>
          <w:rFonts w:ascii="Cambria" w:hAnsi="Cambria" w:cs="Times New Roman"/>
          <w:sz w:val="24"/>
          <w:szCs w:val="24"/>
          <w:lang w:val="fr-BE"/>
        </w:rPr>
        <w:t>compétence ;</w:t>
      </w:r>
      <w:r w:rsidRPr="00FB5C29">
        <w:rPr>
          <w:rFonts w:ascii="Cambria" w:hAnsi="Cambria" w:cs="Times New Roman"/>
          <w:sz w:val="24"/>
          <w:szCs w:val="24"/>
          <w:lang w:val="fr-BE"/>
        </w:rPr>
        <w:t xml:space="preserve">  </w:t>
      </w:r>
    </w:p>
    <w:p w14:paraId="642E0C51" w14:textId="3BD88252" w:rsidR="00DC70BB" w:rsidRPr="00FB5C29" w:rsidRDefault="001428C8" w:rsidP="001554D1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FB5C29">
        <w:rPr>
          <w:rFonts w:ascii="Cambria" w:hAnsi="Cambria" w:cs="Times New Roman"/>
          <w:sz w:val="24"/>
          <w:szCs w:val="24"/>
          <w:lang w:val="fr-BE"/>
        </w:rPr>
        <w:t>T</w:t>
      </w:r>
      <w:r w:rsidR="00441504">
        <w:rPr>
          <w:rFonts w:ascii="Cambria" w:hAnsi="Cambria" w:cs="Times New Roman"/>
          <w:sz w:val="24"/>
          <w:szCs w:val="24"/>
          <w:lang w:val="fr-BE"/>
        </w:rPr>
        <w:t>enir</w:t>
      </w:r>
      <w:r w:rsidR="00DC70BB" w:rsidRPr="00FB5C29">
        <w:rPr>
          <w:rFonts w:ascii="Cambria" w:hAnsi="Cambria" w:cs="Times New Roman"/>
          <w:sz w:val="24"/>
          <w:szCs w:val="24"/>
          <w:lang w:val="fr-BE"/>
        </w:rPr>
        <w:t xml:space="preserve"> compte des aspects liés à l’égalité entre les </w:t>
      </w:r>
      <w:r w:rsidRPr="00FB5C29">
        <w:rPr>
          <w:rFonts w:ascii="Cambria" w:hAnsi="Cambria" w:cs="Times New Roman"/>
          <w:sz w:val="24"/>
          <w:szCs w:val="24"/>
          <w:lang w:val="fr-BE"/>
        </w:rPr>
        <w:t>genres</w:t>
      </w:r>
      <w:r w:rsidR="00DC70BB" w:rsidRPr="00FB5C29">
        <w:rPr>
          <w:rFonts w:ascii="Cambria" w:hAnsi="Cambria" w:cs="Times New Roman"/>
          <w:sz w:val="24"/>
          <w:szCs w:val="24"/>
          <w:lang w:val="fr-BE"/>
        </w:rPr>
        <w:t xml:space="preserve"> et aux droits de l’</w:t>
      </w:r>
      <w:r w:rsidR="006A3D34" w:rsidRPr="00FB5C29">
        <w:rPr>
          <w:rFonts w:ascii="Cambria" w:hAnsi="Cambria" w:cs="Times New Roman"/>
          <w:sz w:val="24"/>
          <w:szCs w:val="24"/>
          <w:lang w:val="fr-BE"/>
        </w:rPr>
        <w:t>H</w:t>
      </w:r>
      <w:r w:rsidR="00DC70BB" w:rsidRPr="00FB5C29">
        <w:rPr>
          <w:rFonts w:ascii="Cambria" w:hAnsi="Cambria" w:cs="Times New Roman"/>
          <w:sz w:val="24"/>
          <w:szCs w:val="24"/>
          <w:lang w:val="fr-BE"/>
        </w:rPr>
        <w:t>omme dans l’exécution de</w:t>
      </w:r>
      <w:r w:rsidRPr="00FB5C29">
        <w:rPr>
          <w:rFonts w:ascii="Cambria" w:hAnsi="Cambria" w:cs="Times New Roman"/>
          <w:sz w:val="24"/>
          <w:szCs w:val="24"/>
          <w:lang w:val="fr-BE"/>
        </w:rPr>
        <w:t xml:space="preserve"> se</w:t>
      </w:r>
      <w:r w:rsidR="00DC70BB" w:rsidRPr="00FB5C29">
        <w:rPr>
          <w:rFonts w:ascii="Cambria" w:hAnsi="Cambria" w:cs="Times New Roman"/>
          <w:sz w:val="24"/>
          <w:szCs w:val="24"/>
          <w:lang w:val="fr-BE"/>
        </w:rPr>
        <w:t xml:space="preserve">s </w:t>
      </w:r>
      <w:r w:rsidRPr="00FB5C29">
        <w:rPr>
          <w:rFonts w:ascii="Cambria" w:hAnsi="Cambria" w:cs="Times New Roman"/>
          <w:sz w:val="24"/>
          <w:szCs w:val="24"/>
          <w:lang w:val="fr-BE"/>
        </w:rPr>
        <w:t>tâches ;</w:t>
      </w:r>
      <w:r w:rsidR="00DC70BB" w:rsidRPr="00FB5C29">
        <w:rPr>
          <w:rFonts w:ascii="Cambria" w:hAnsi="Cambria" w:cs="Times New Roman"/>
          <w:sz w:val="24"/>
          <w:szCs w:val="24"/>
          <w:lang w:val="fr-BE"/>
        </w:rPr>
        <w:t xml:space="preserve">  </w:t>
      </w:r>
    </w:p>
    <w:p w14:paraId="6D58504B" w14:textId="67D39BD9" w:rsidR="005B1203" w:rsidRDefault="005B1203" w:rsidP="001554D1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  <w:lang w:val="fr-BE"/>
        </w:rPr>
      </w:pPr>
    </w:p>
    <w:p w14:paraId="5787C610" w14:textId="18AE059A" w:rsidR="00C67190" w:rsidRPr="00301E5A" w:rsidRDefault="001428C8" w:rsidP="001554D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FB5C29">
        <w:rPr>
          <w:rFonts w:ascii="Cambria" w:hAnsi="Cambria" w:cs="Times New Roman"/>
          <w:b/>
          <w:bCs/>
          <w:sz w:val="24"/>
          <w:szCs w:val="24"/>
          <w:lang w:val="fr-BE"/>
        </w:rPr>
        <w:t xml:space="preserve">Qualifications et expérience essentielles : </w:t>
      </w:r>
    </w:p>
    <w:p w14:paraId="5D37D3AE" w14:textId="7E77B306" w:rsidR="00C67190" w:rsidRDefault="00C67190" w:rsidP="001554D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C67190">
        <w:rPr>
          <w:rFonts w:ascii="Cambria" w:hAnsi="Cambria" w:cs="Times New Roman"/>
          <w:sz w:val="24"/>
          <w:szCs w:val="24"/>
          <w:lang w:val="fr-BE"/>
        </w:rPr>
        <w:t xml:space="preserve">Être titulaire, au minimum, d’un Master </w:t>
      </w:r>
      <w:bookmarkStart w:id="9" w:name="_Hlk157609510"/>
      <w:r w:rsidRPr="00C67190">
        <w:rPr>
          <w:rFonts w:ascii="Cambria" w:hAnsi="Cambria" w:cs="Times New Roman"/>
          <w:sz w:val="24"/>
          <w:szCs w:val="24"/>
          <w:lang w:val="fr-BE"/>
        </w:rPr>
        <w:t>(</w:t>
      </w:r>
      <w:r w:rsidR="004701C0">
        <w:rPr>
          <w:rFonts w:ascii="Cambria" w:hAnsi="Cambria" w:cs="Times New Roman"/>
          <w:sz w:val="24"/>
          <w:szCs w:val="24"/>
          <w:lang w:val="fr-BE"/>
        </w:rPr>
        <w:t>120 crédits après la Licence</w:t>
      </w:r>
      <w:r w:rsidRPr="00C67190">
        <w:rPr>
          <w:rFonts w:ascii="Cambria" w:hAnsi="Cambria" w:cs="Times New Roman"/>
          <w:sz w:val="24"/>
          <w:szCs w:val="24"/>
          <w:lang w:val="fr-BE"/>
        </w:rPr>
        <w:t xml:space="preserve">) </w:t>
      </w:r>
      <w:bookmarkEnd w:id="9"/>
      <w:r w:rsidRPr="00C67190">
        <w:rPr>
          <w:rFonts w:ascii="Cambria" w:hAnsi="Cambria" w:cs="Times New Roman"/>
          <w:sz w:val="24"/>
          <w:szCs w:val="24"/>
          <w:lang w:val="fr-BE"/>
        </w:rPr>
        <w:t>ou équivalent</w:t>
      </w:r>
      <w:r w:rsidR="004701C0">
        <w:rPr>
          <w:rFonts w:ascii="Cambria" w:hAnsi="Cambria" w:cs="Times New Roman"/>
          <w:sz w:val="24"/>
          <w:szCs w:val="24"/>
          <w:lang w:val="fr-BE"/>
        </w:rPr>
        <w:t xml:space="preserve">, </w:t>
      </w:r>
      <w:r w:rsidRPr="00C67190">
        <w:rPr>
          <w:rFonts w:ascii="Cambria" w:hAnsi="Cambria" w:cs="Times New Roman"/>
          <w:sz w:val="24"/>
          <w:szCs w:val="24"/>
          <w:lang w:val="fr-BE"/>
        </w:rPr>
        <w:t>en Droit ou tout autre domaine d’études pertinent.</w:t>
      </w:r>
    </w:p>
    <w:p w14:paraId="49D067EB" w14:textId="511BE151" w:rsidR="00C67190" w:rsidRDefault="00C67190" w:rsidP="001554D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C67190">
        <w:rPr>
          <w:rFonts w:ascii="Cambria" w:hAnsi="Cambria" w:cs="Times New Roman"/>
          <w:sz w:val="24"/>
          <w:szCs w:val="24"/>
          <w:lang w:val="fr-BE"/>
        </w:rPr>
        <w:lastRenderedPageBreak/>
        <w:t xml:space="preserve">Avoir un minimum de </w:t>
      </w:r>
      <w:r w:rsidR="004701C0">
        <w:rPr>
          <w:rFonts w:ascii="Cambria" w:hAnsi="Cambria" w:cs="Times New Roman"/>
          <w:sz w:val="24"/>
          <w:szCs w:val="24"/>
          <w:lang w:val="fr-BE"/>
        </w:rPr>
        <w:t xml:space="preserve">5 </w:t>
      </w:r>
      <w:r w:rsidRPr="00C67190">
        <w:rPr>
          <w:rFonts w:ascii="Cambria" w:hAnsi="Cambria" w:cs="Times New Roman"/>
          <w:sz w:val="24"/>
          <w:szCs w:val="24"/>
          <w:lang w:val="fr-BE"/>
        </w:rPr>
        <w:t>années d’expérience professionnelle pertinente. L’expérience ne compte que si elle est acquise après avoir rempli les conditions de formation.</w:t>
      </w:r>
    </w:p>
    <w:p w14:paraId="1DFF3B1F" w14:textId="71F074F3" w:rsidR="007538AE" w:rsidRPr="007538AE" w:rsidRDefault="007538AE" w:rsidP="007538AE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val="fr-BE"/>
        </w:rPr>
      </w:pPr>
      <w:r>
        <w:rPr>
          <w:rFonts w:ascii="Cambria" w:hAnsi="Cambria" w:cstheme="minorHAnsi"/>
          <w:sz w:val="24"/>
          <w:szCs w:val="24"/>
          <w:lang w:val="fr-BE"/>
        </w:rPr>
        <w:t>Être titulaire d’</w:t>
      </w:r>
      <w:r w:rsidRPr="000B6CDE">
        <w:rPr>
          <w:rFonts w:ascii="Cambria" w:hAnsi="Cambria" w:cstheme="minorHAnsi"/>
          <w:sz w:val="24"/>
          <w:szCs w:val="24"/>
          <w:lang w:val="fr-BE"/>
        </w:rPr>
        <w:t>un permis de conduire de catégorie B en cours de validité.</w:t>
      </w:r>
    </w:p>
    <w:p w14:paraId="4CC54676" w14:textId="77777777" w:rsidR="00441504" w:rsidRPr="00441504" w:rsidRDefault="00441504" w:rsidP="001554D1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  <w:lang w:val="fr-BE"/>
        </w:rPr>
      </w:pPr>
    </w:p>
    <w:p w14:paraId="5B0A9B3E" w14:textId="110C94CD" w:rsidR="00591FAA" w:rsidRPr="00FB5C29" w:rsidRDefault="00591FAA" w:rsidP="001554D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  <w:r w:rsidRPr="00FB5C29">
        <w:rPr>
          <w:rFonts w:ascii="Cambria" w:hAnsi="Cambria" w:cs="Times New Roman"/>
          <w:b/>
          <w:bCs/>
          <w:sz w:val="24"/>
          <w:szCs w:val="24"/>
          <w:lang w:val="fr-BE"/>
        </w:rPr>
        <w:t xml:space="preserve">Connaissances, compétences et aptitudes essentielles : </w:t>
      </w:r>
    </w:p>
    <w:p w14:paraId="7872EB33" w14:textId="77777777" w:rsidR="002D16A6" w:rsidRPr="00CD0F39" w:rsidRDefault="002D16A6" w:rsidP="001554D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bookmarkStart w:id="10" w:name="_Hlk91597376"/>
      <w:r w:rsidRPr="00CD0F39">
        <w:rPr>
          <w:rFonts w:ascii="Cambria" w:hAnsi="Cambria" w:cs="Times New Roman"/>
          <w:sz w:val="24"/>
          <w:szCs w:val="24"/>
          <w:lang w:val="fr-BE"/>
        </w:rPr>
        <w:t>Connaissance approfondie des différents domaines du droit malien et du droit international public ;</w:t>
      </w:r>
    </w:p>
    <w:p w14:paraId="6BB60274" w14:textId="3240740D" w:rsidR="002D16A6" w:rsidRPr="00CD0F39" w:rsidRDefault="00FA7D24" w:rsidP="001554D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bookmarkStart w:id="11" w:name="_Hlk91597405"/>
      <w:bookmarkEnd w:id="10"/>
      <w:r w:rsidRPr="00CD0F39">
        <w:rPr>
          <w:rFonts w:ascii="Cambria" w:hAnsi="Cambria" w:cs="Times New Roman"/>
          <w:sz w:val="24"/>
          <w:szCs w:val="24"/>
          <w:lang w:val="fr-BE"/>
        </w:rPr>
        <w:t>Connaissance des s</w:t>
      </w:r>
      <w:r w:rsidR="002D16A6" w:rsidRPr="00CD0F39">
        <w:rPr>
          <w:rFonts w:ascii="Cambria" w:hAnsi="Cambria" w:cs="Times New Roman"/>
          <w:sz w:val="24"/>
          <w:szCs w:val="24"/>
          <w:lang w:val="fr-BE"/>
        </w:rPr>
        <w:t xml:space="preserve">tructures et fonctionnement de l'administration </w:t>
      </w:r>
      <w:r w:rsidR="00695FEE">
        <w:rPr>
          <w:rFonts w:ascii="Cambria" w:hAnsi="Cambria" w:cs="Times New Roman"/>
          <w:sz w:val="24"/>
          <w:szCs w:val="24"/>
          <w:lang w:val="fr-BE"/>
        </w:rPr>
        <w:t xml:space="preserve">publique et </w:t>
      </w:r>
      <w:r w:rsidR="002D16A6" w:rsidRPr="00CD0F39">
        <w:rPr>
          <w:rFonts w:ascii="Cambria" w:hAnsi="Cambria" w:cs="Times New Roman"/>
          <w:sz w:val="24"/>
          <w:szCs w:val="24"/>
          <w:lang w:val="fr-BE"/>
        </w:rPr>
        <w:t>de l’Union Européenne ;</w:t>
      </w:r>
    </w:p>
    <w:p w14:paraId="408910F4" w14:textId="49E76594" w:rsidR="002D16A6" w:rsidRPr="00CD0F39" w:rsidRDefault="008050EA" w:rsidP="001554D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bookmarkStart w:id="12" w:name="_Hlk91597426"/>
      <w:bookmarkEnd w:id="11"/>
      <w:r w:rsidRPr="00CD0F39">
        <w:rPr>
          <w:rFonts w:ascii="Cambria" w:hAnsi="Cambria" w:cs="Times New Roman"/>
          <w:sz w:val="24"/>
          <w:szCs w:val="24"/>
          <w:lang w:val="fr-BE"/>
        </w:rPr>
        <w:t>Maîtrise des t</w:t>
      </w:r>
      <w:r w:rsidR="002D16A6" w:rsidRPr="00CD0F39">
        <w:rPr>
          <w:rFonts w:ascii="Cambria" w:hAnsi="Cambria" w:cs="Times New Roman"/>
          <w:sz w:val="24"/>
          <w:szCs w:val="24"/>
          <w:lang w:val="fr-BE"/>
        </w:rPr>
        <w:t>echniques rédactionnelles propres au secteur juridique</w:t>
      </w:r>
      <w:r w:rsidRPr="00CD0F39">
        <w:rPr>
          <w:rFonts w:ascii="Cambria" w:hAnsi="Cambria" w:cs="Times New Roman"/>
          <w:sz w:val="24"/>
          <w:szCs w:val="24"/>
          <w:lang w:val="fr-BE"/>
        </w:rPr>
        <w:t> ;</w:t>
      </w:r>
    </w:p>
    <w:bookmarkEnd w:id="12"/>
    <w:p w14:paraId="655C415F" w14:textId="604F4DAE" w:rsidR="002D16A6" w:rsidRPr="00CD0F39" w:rsidRDefault="002D16A6" w:rsidP="001554D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CD0F39">
        <w:rPr>
          <w:rFonts w:ascii="Cambria" w:hAnsi="Cambria" w:cs="Times New Roman"/>
          <w:sz w:val="24"/>
          <w:szCs w:val="24"/>
          <w:lang w:val="fr-BE"/>
        </w:rPr>
        <w:t>Connaissances techniques (connaissance du comment)</w:t>
      </w:r>
      <w:r w:rsidR="008050EA" w:rsidRPr="00CD0F39">
        <w:rPr>
          <w:rFonts w:ascii="Cambria" w:hAnsi="Cambria" w:cs="Times New Roman"/>
          <w:sz w:val="24"/>
          <w:szCs w:val="24"/>
          <w:lang w:val="fr-BE"/>
        </w:rPr>
        <w:t> ;</w:t>
      </w:r>
    </w:p>
    <w:p w14:paraId="1F44C676" w14:textId="441BE0CA" w:rsidR="002D16A6" w:rsidRPr="00CD0F39" w:rsidRDefault="008050EA" w:rsidP="001554D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bookmarkStart w:id="13" w:name="_Hlk91597543"/>
      <w:r w:rsidRPr="00CD0F39">
        <w:rPr>
          <w:rFonts w:ascii="Cambria" w:hAnsi="Cambria" w:cs="Times New Roman"/>
          <w:sz w:val="24"/>
          <w:szCs w:val="24"/>
          <w:lang w:val="fr-BE"/>
        </w:rPr>
        <w:t>Respect d</w:t>
      </w:r>
      <w:r w:rsidR="002D16A6" w:rsidRPr="00CD0F39">
        <w:rPr>
          <w:rFonts w:ascii="Cambria" w:hAnsi="Cambria" w:cs="Times New Roman"/>
          <w:sz w:val="24"/>
          <w:szCs w:val="24"/>
          <w:lang w:val="fr-BE"/>
        </w:rPr>
        <w:t>es délais procéduraux</w:t>
      </w:r>
      <w:r w:rsidRPr="00CD0F39">
        <w:rPr>
          <w:rFonts w:ascii="Cambria" w:hAnsi="Cambria" w:cs="Times New Roman"/>
          <w:sz w:val="24"/>
          <w:szCs w:val="24"/>
          <w:lang w:val="fr-BE"/>
        </w:rPr>
        <w:t> ;</w:t>
      </w:r>
    </w:p>
    <w:p w14:paraId="2C7E5464" w14:textId="58BAA2D0" w:rsidR="002D16A6" w:rsidRPr="00904658" w:rsidRDefault="00102F44" w:rsidP="001554D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904658">
        <w:rPr>
          <w:rFonts w:ascii="Cambria" w:hAnsi="Cambria" w:cs="Times New Roman"/>
          <w:sz w:val="24"/>
          <w:szCs w:val="24"/>
          <w:lang w:val="fr-BE"/>
        </w:rPr>
        <w:t>Recherche d’</w:t>
      </w:r>
      <w:r w:rsidR="002D16A6" w:rsidRPr="00904658">
        <w:rPr>
          <w:rFonts w:ascii="Cambria" w:hAnsi="Cambria" w:cs="Times New Roman"/>
          <w:sz w:val="24"/>
          <w:szCs w:val="24"/>
          <w:lang w:val="fr-BE"/>
        </w:rPr>
        <w:t>informations juridiques pertinentes</w:t>
      </w:r>
      <w:r w:rsidR="008050EA" w:rsidRPr="00904658">
        <w:rPr>
          <w:rFonts w:ascii="Cambria" w:hAnsi="Cambria" w:cs="Times New Roman"/>
          <w:sz w:val="24"/>
          <w:szCs w:val="24"/>
          <w:lang w:val="fr-BE"/>
        </w:rPr>
        <w:t> ;</w:t>
      </w:r>
    </w:p>
    <w:p w14:paraId="05784AA9" w14:textId="296F89B3" w:rsidR="002D16A6" w:rsidRPr="00904658" w:rsidRDefault="002D16A6" w:rsidP="001554D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904658">
        <w:rPr>
          <w:rFonts w:ascii="Cambria" w:hAnsi="Cambria" w:cs="Times New Roman"/>
          <w:sz w:val="24"/>
          <w:szCs w:val="24"/>
          <w:lang w:val="fr-BE"/>
        </w:rPr>
        <w:t>Maîtrise</w:t>
      </w:r>
      <w:r w:rsidR="00CD0F39" w:rsidRPr="00904658">
        <w:rPr>
          <w:rFonts w:ascii="Cambria" w:hAnsi="Cambria" w:cs="Times New Roman"/>
          <w:sz w:val="24"/>
          <w:szCs w:val="24"/>
          <w:lang w:val="fr-BE"/>
        </w:rPr>
        <w:t xml:space="preserve"> de</w:t>
      </w:r>
      <w:r w:rsidRPr="00904658">
        <w:rPr>
          <w:rFonts w:ascii="Cambria" w:hAnsi="Cambria" w:cs="Times New Roman"/>
          <w:sz w:val="24"/>
          <w:szCs w:val="24"/>
          <w:lang w:val="fr-BE"/>
        </w:rPr>
        <w:t xml:space="preserve"> l'analyse juridiques</w:t>
      </w:r>
      <w:r w:rsidR="00CD0F39" w:rsidRPr="00904658">
        <w:rPr>
          <w:rFonts w:ascii="Cambria" w:hAnsi="Cambria" w:cs="Times New Roman"/>
          <w:sz w:val="24"/>
          <w:szCs w:val="24"/>
          <w:lang w:val="fr-BE"/>
        </w:rPr>
        <w:t> ;</w:t>
      </w:r>
    </w:p>
    <w:bookmarkEnd w:id="13"/>
    <w:p w14:paraId="595721CB" w14:textId="6C1ED145" w:rsidR="00591FAA" w:rsidRPr="00FB5C29" w:rsidRDefault="00591FAA" w:rsidP="001554D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FB5C29">
        <w:rPr>
          <w:rFonts w:ascii="Cambria" w:hAnsi="Cambria" w:cs="Times New Roman"/>
          <w:sz w:val="24"/>
          <w:szCs w:val="24"/>
          <w:lang w:val="fr-BE"/>
        </w:rPr>
        <w:t xml:space="preserve">Capacités à travailler en équipe ;  </w:t>
      </w:r>
    </w:p>
    <w:p w14:paraId="711E36B7" w14:textId="733B2D0C" w:rsidR="00591FAA" w:rsidRPr="00FB5C29" w:rsidRDefault="00FC1E89" w:rsidP="001554D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FB5C29">
        <w:rPr>
          <w:rFonts w:ascii="Cambria" w:hAnsi="Cambria" w:cs="Times New Roman"/>
          <w:sz w:val="24"/>
          <w:szCs w:val="24"/>
          <w:lang w:val="fr-BE"/>
        </w:rPr>
        <w:t>Bonne</w:t>
      </w:r>
      <w:r w:rsidR="00591FAA" w:rsidRPr="00FB5C29">
        <w:rPr>
          <w:rFonts w:ascii="Cambria" w:hAnsi="Cambria" w:cs="Times New Roman"/>
          <w:sz w:val="24"/>
          <w:szCs w:val="24"/>
          <w:lang w:val="fr-BE"/>
        </w:rPr>
        <w:t xml:space="preserve"> gestion du temps </w:t>
      </w:r>
      <w:r w:rsidRPr="00FB5C29">
        <w:rPr>
          <w:rFonts w:ascii="Cambria" w:hAnsi="Cambria" w:cs="Times New Roman"/>
          <w:sz w:val="24"/>
          <w:szCs w:val="24"/>
          <w:lang w:val="fr-BE"/>
        </w:rPr>
        <w:t>et des priorités ;</w:t>
      </w:r>
      <w:r w:rsidR="00591FAA" w:rsidRPr="00FB5C29">
        <w:rPr>
          <w:rFonts w:ascii="Cambria" w:hAnsi="Cambria" w:cs="Times New Roman"/>
          <w:sz w:val="24"/>
          <w:szCs w:val="24"/>
          <w:lang w:val="fr-BE"/>
        </w:rPr>
        <w:t xml:space="preserve">  </w:t>
      </w:r>
    </w:p>
    <w:p w14:paraId="500E0610" w14:textId="300950FD" w:rsidR="00591FAA" w:rsidRPr="00FB5C29" w:rsidRDefault="00591FAA" w:rsidP="001554D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FB5C29">
        <w:rPr>
          <w:rFonts w:ascii="Cambria" w:hAnsi="Cambria" w:cs="Times New Roman"/>
          <w:sz w:val="24"/>
          <w:szCs w:val="24"/>
          <w:lang w:val="fr-BE"/>
        </w:rPr>
        <w:t>Compétences en résolution de</w:t>
      </w:r>
      <w:r w:rsidR="00FC1E89" w:rsidRPr="00FB5C29">
        <w:rPr>
          <w:rFonts w:ascii="Cambria" w:hAnsi="Cambria" w:cs="Times New Roman"/>
          <w:sz w:val="24"/>
          <w:szCs w:val="24"/>
          <w:lang w:val="fr-BE"/>
        </w:rPr>
        <w:t>s</w:t>
      </w:r>
      <w:r w:rsidRPr="00FB5C29">
        <w:rPr>
          <w:rFonts w:ascii="Cambria" w:hAnsi="Cambria" w:cs="Times New Roman"/>
          <w:sz w:val="24"/>
          <w:szCs w:val="24"/>
          <w:lang w:val="fr-BE"/>
        </w:rPr>
        <w:t xml:space="preserve"> problèmes ;  </w:t>
      </w:r>
    </w:p>
    <w:p w14:paraId="5BA13C1B" w14:textId="1EB1F77B" w:rsidR="00591FAA" w:rsidRPr="00FB5C29" w:rsidRDefault="00591FAA" w:rsidP="001554D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FB5C29">
        <w:rPr>
          <w:rFonts w:ascii="Cambria" w:hAnsi="Cambria" w:cs="Times New Roman"/>
          <w:sz w:val="24"/>
          <w:szCs w:val="24"/>
          <w:lang w:val="fr-BE"/>
        </w:rPr>
        <w:t xml:space="preserve">Bonne maitrise du Français à l'écrit et à l'oral </w:t>
      </w:r>
    </w:p>
    <w:p w14:paraId="7105DFCF" w14:textId="77777777" w:rsidR="00FC1E89" w:rsidRPr="00FB5C29" w:rsidRDefault="00FC1E89" w:rsidP="001554D1">
      <w:pPr>
        <w:pStyle w:val="Paragraphedeliste"/>
        <w:spacing w:after="0" w:line="240" w:lineRule="auto"/>
        <w:ind w:left="360"/>
        <w:jc w:val="both"/>
        <w:rPr>
          <w:rFonts w:ascii="Cambria" w:hAnsi="Cambria" w:cs="Times New Roman"/>
          <w:sz w:val="24"/>
          <w:szCs w:val="24"/>
          <w:lang w:val="fr-BE"/>
        </w:rPr>
      </w:pPr>
    </w:p>
    <w:p w14:paraId="512406A2" w14:textId="66836007" w:rsidR="00FC1E89" w:rsidRPr="00FB5C29" w:rsidRDefault="00FC1E89" w:rsidP="001554D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FB5C29">
        <w:rPr>
          <w:rFonts w:ascii="Cambria" w:hAnsi="Cambria" w:cs="Times New Roman"/>
          <w:b/>
          <w:bCs/>
          <w:sz w:val="24"/>
          <w:szCs w:val="24"/>
          <w:lang w:val="fr-BE"/>
        </w:rPr>
        <w:t>Qualifications et expérience souhaitables</w:t>
      </w:r>
      <w:r w:rsidRPr="00FB5C29">
        <w:rPr>
          <w:rFonts w:ascii="Cambria" w:hAnsi="Cambria" w:cs="Times New Roman"/>
          <w:sz w:val="24"/>
          <w:szCs w:val="24"/>
          <w:lang w:val="fr-BE"/>
        </w:rPr>
        <w:t> :</w:t>
      </w:r>
    </w:p>
    <w:p w14:paraId="6E1F4C97" w14:textId="2576821C" w:rsidR="00FC1E89" w:rsidRDefault="00FC1E89" w:rsidP="001554D1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FB5C29">
        <w:rPr>
          <w:rFonts w:ascii="Cambria" w:hAnsi="Cambria" w:cs="Times New Roman"/>
          <w:sz w:val="24"/>
          <w:szCs w:val="24"/>
          <w:lang w:val="fr-BE"/>
        </w:rPr>
        <w:t>Avoir l’expérience de travail dans un milieu international</w:t>
      </w:r>
      <w:r w:rsidR="001554D1">
        <w:rPr>
          <w:rFonts w:ascii="Cambria" w:hAnsi="Cambria" w:cs="Times New Roman"/>
          <w:sz w:val="24"/>
          <w:szCs w:val="24"/>
          <w:lang w:val="fr-BE"/>
        </w:rPr>
        <w:t>,</w:t>
      </w:r>
    </w:p>
    <w:p w14:paraId="709BEEDC" w14:textId="77777777" w:rsidR="001554D1" w:rsidRDefault="001554D1" w:rsidP="001554D1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>
        <w:rPr>
          <w:rFonts w:ascii="Cambria" w:hAnsi="Cambria" w:cs="Times New Roman"/>
          <w:sz w:val="24"/>
          <w:szCs w:val="24"/>
          <w:lang w:val="fr-BE"/>
        </w:rPr>
        <w:t>Être admis</w:t>
      </w:r>
      <w:r w:rsidR="00441504" w:rsidRPr="00B872ED">
        <w:rPr>
          <w:rFonts w:ascii="Cambria" w:hAnsi="Cambria" w:cs="Times New Roman"/>
          <w:sz w:val="24"/>
          <w:szCs w:val="24"/>
          <w:lang w:val="fr-BE"/>
        </w:rPr>
        <w:t xml:space="preserve"> au barreau, </w:t>
      </w:r>
    </w:p>
    <w:p w14:paraId="6B18A449" w14:textId="34FBCA15" w:rsidR="00441504" w:rsidRDefault="001554D1" w:rsidP="001554D1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>
        <w:rPr>
          <w:rFonts w:ascii="Cambria" w:hAnsi="Cambria" w:cs="Times New Roman"/>
          <w:sz w:val="24"/>
          <w:szCs w:val="24"/>
          <w:lang w:val="fr-BE"/>
        </w:rPr>
        <w:t>Avoir une</w:t>
      </w:r>
      <w:r w:rsidR="00441504" w:rsidRPr="00B872ED">
        <w:rPr>
          <w:rFonts w:ascii="Cambria" w:hAnsi="Cambria" w:cs="Times New Roman"/>
          <w:sz w:val="24"/>
          <w:szCs w:val="24"/>
          <w:lang w:val="fr-BE"/>
        </w:rPr>
        <w:t xml:space="preserve"> spécialisation en droit international public et </w:t>
      </w:r>
      <w:r>
        <w:rPr>
          <w:rFonts w:ascii="Cambria" w:hAnsi="Cambria" w:cs="Times New Roman"/>
          <w:sz w:val="24"/>
          <w:szCs w:val="24"/>
          <w:lang w:val="fr-BE"/>
        </w:rPr>
        <w:t xml:space="preserve">avoir </w:t>
      </w:r>
      <w:r w:rsidR="00441504" w:rsidRPr="00B872ED">
        <w:rPr>
          <w:rFonts w:ascii="Cambria" w:hAnsi="Cambria" w:cs="Times New Roman"/>
          <w:sz w:val="24"/>
          <w:szCs w:val="24"/>
          <w:lang w:val="fr-BE"/>
        </w:rPr>
        <w:t>acquis de ce diplôme dans un pays de l’UE</w:t>
      </w:r>
      <w:r>
        <w:rPr>
          <w:rFonts w:ascii="Cambria" w:hAnsi="Cambria" w:cs="Times New Roman"/>
          <w:sz w:val="24"/>
          <w:szCs w:val="24"/>
          <w:lang w:val="fr-BE"/>
        </w:rPr>
        <w:t>.</w:t>
      </w:r>
    </w:p>
    <w:p w14:paraId="1C54F820" w14:textId="77777777" w:rsidR="00162335" w:rsidRPr="00FB5C29" w:rsidRDefault="00162335" w:rsidP="001554D1">
      <w:pPr>
        <w:pStyle w:val="Paragraphedeliste"/>
        <w:spacing w:after="0" w:line="240" w:lineRule="auto"/>
        <w:ind w:left="360"/>
        <w:jc w:val="both"/>
        <w:rPr>
          <w:rFonts w:ascii="Cambria" w:hAnsi="Cambria" w:cs="Times New Roman"/>
          <w:sz w:val="24"/>
          <w:szCs w:val="24"/>
          <w:lang w:val="fr-BE"/>
        </w:rPr>
      </w:pPr>
    </w:p>
    <w:p w14:paraId="04DD6E10" w14:textId="77777777" w:rsidR="00FC1E89" w:rsidRPr="00FB5C29" w:rsidRDefault="00FC1E89" w:rsidP="001554D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  <w:r w:rsidRPr="00FB5C29">
        <w:rPr>
          <w:rFonts w:ascii="Cambria" w:hAnsi="Cambria" w:cs="Times New Roman"/>
          <w:b/>
          <w:bCs/>
          <w:sz w:val="24"/>
          <w:szCs w:val="24"/>
          <w:lang w:val="fr-BE"/>
        </w:rPr>
        <w:t>Connaissances, compétences et aptitudes souhaitables :</w:t>
      </w:r>
    </w:p>
    <w:p w14:paraId="3DD4071F" w14:textId="77777777" w:rsidR="00FC1E89" w:rsidRPr="00FB5C29" w:rsidRDefault="00FC1E89" w:rsidP="001554D1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FB5C29">
        <w:rPr>
          <w:rFonts w:ascii="Cambria" w:hAnsi="Cambria" w:cs="Times New Roman"/>
          <w:sz w:val="24"/>
          <w:szCs w:val="24"/>
          <w:lang w:val="fr-BE"/>
        </w:rPr>
        <w:t xml:space="preserve">Avoir une bonne pratique des langues locales ; </w:t>
      </w:r>
    </w:p>
    <w:p w14:paraId="0A2209A8" w14:textId="1A1E88B7" w:rsidR="00FC1E89" w:rsidRPr="00FB5C29" w:rsidRDefault="00162335" w:rsidP="001554D1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FB5C29">
        <w:rPr>
          <w:rFonts w:ascii="Cambria" w:hAnsi="Cambria" w:cs="Times New Roman"/>
          <w:sz w:val="24"/>
          <w:szCs w:val="24"/>
          <w:lang w:val="fr-BE"/>
        </w:rPr>
        <w:t>Avoir une bonne pratique de l'</w:t>
      </w:r>
      <w:r w:rsidR="00FC1E89" w:rsidRPr="00FB5C29">
        <w:rPr>
          <w:rFonts w:ascii="Cambria" w:hAnsi="Cambria" w:cs="Times New Roman"/>
          <w:sz w:val="24"/>
          <w:szCs w:val="24"/>
          <w:lang w:val="fr-BE"/>
        </w:rPr>
        <w:t>Anglais à l’écrit </w:t>
      </w:r>
      <w:r w:rsidRPr="00FB5C29">
        <w:rPr>
          <w:rFonts w:ascii="Cambria" w:hAnsi="Cambria" w:cs="Times New Roman"/>
          <w:sz w:val="24"/>
          <w:szCs w:val="24"/>
          <w:lang w:val="fr-BE"/>
        </w:rPr>
        <w:t>et à l'oral</w:t>
      </w:r>
    </w:p>
    <w:p w14:paraId="7E3795F8" w14:textId="77777777" w:rsidR="00162335" w:rsidRPr="00FB5C29" w:rsidRDefault="00162335" w:rsidP="001554D1">
      <w:pPr>
        <w:pStyle w:val="Paragraphedeliste"/>
        <w:spacing w:after="0" w:line="240" w:lineRule="auto"/>
        <w:ind w:left="360"/>
        <w:jc w:val="both"/>
        <w:rPr>
          <w:rFonts w:ascii="Cambria" w:hAnsi="Cambria" w:cs="Times New Roman"/>
          <w:sz w:val="24"/>
          <w:szCs w:val="24"/>
          <w:lang w:val="fr-BE"/>
        </w:rPr>
      </w:pPr>
    </w:p>
    <w:p w14:paraId="56D919E4" w14:textId="121571DE" w:rsidR="00FC1E89" w:rsidRPr="00FB5C29" w:rsidRDefault="00FC1E89" w:rsidP="001554D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  <w:r w:rsidRPr="00FB5C29">
        <w:rPr>
          <w:rFonts w:ascii="Cambria" w:hAnsi="Cambria" w:cs="Times New Roman"/>
          <w:b/>
          <w:bCs/>
          <w:sz w:val="24"/>
          <w:szCs w:val="24"/>
          <w:lang w:val="fr-BE"/>
        </w:rPr>
        <w:t xml:space="preserve">Qualités </w:t>
      </w:r>
      <w:r w:rsidR="00162335" w:rsidRPr="00FB5C29">
        <w:rPr>
          <w:rFonts w:ascii="Cambria" w:hAnsi="Cambria" w:cs="Times New Roman"/>
          <w:b/>
          <w:bCs/>
          <w:sz w:val="24"/>
          <w:szCs w:val="24"/>
          <w:lang w:val="fr-BE"/>
        </w:rPr>
        <w:t>p</w:t>
      </w:r>
      <w:r w:rsidRPr="00FB5C29">
        <w:rPr>
          <w:rFonts w:ascii="Cambria" w:hAnsi="Cambria" w:cs="Times New Roman"/>
          <w:b/>
          <w:bCs/>
          <w:sz w:val="24"/>
          <w:szCs w:val="24"/>
          <w:lang w:val="fr-BE"/>
        </w:rPr>
        <w:t>ersonnelles :</w:t>
      </w:r>
    </w:p>
    <w:p w14:paraId="61C331F1" w14:textId="77777777" w:rsidR="00FC1E89" w:rsidRPr="00FB5C29" w:rsidRDefault="00FC1E89" w:rsidP="001554D1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FB5C29">
        <w:rPr>
          <w:rFonts w:ascii="Cambria" w:hAnsi="Cambria" w:cs="Times New Roman"/>
          <w:sz w:val="24"/>
          <w:szCs w:val="24"/>
          <w:lang w:val="fr-BE"/>
        </w:rPr>
        <w:t>Autonomie, discrétion, honnêteté, loyauté, esprit d’initiative et très bon sens des responsabilités ;</w:t>
      </w:r>
    </w:p>
    <w:p w14:paraId="185FDCE5" w14:textId="5FA2D9B9" w:rsidR="00FC1E89" w:rsidRPr="00FB5C29" w:rsidRDefault="00162335" w:rsidP="001554D1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FB5C29">
        <w:rPr>
          <w:rFonts w:ascii="Cambria" w:hAnsi="Cambria" w:cs="Times New Roman"/>
          <w:sz w:val="24"/>
          <w:szCs w:val="24"/>
          <w:lang w:val="fr-BE"/>
        </w:rPr>
        <w:t>Être intègre</w:t>
      </w:r>
      <w:r w:rsidR="00FC1E89" w:rsidRPr="00FB5C29">
        <w:rPr>
          <w:rFonts w:ascii="Cambria" w:hAnsi="Cambria" w:cs="Times New Roman"/>
          <w:sz w:val="24"/>
          <w:szCs w:val="24"/>
          <w:lang w:val="fr-BE"/>
        </w:rPr>
        <w:t xml:space="preserve"> sur le plan moral et professionnel ;</w:t>
      </w:r>
    </w:p>
    <w:p w14:paraId="30A9F7B6" w14:textId="77777777" w:rsidR="00FC1E89" w:rsidRPr="00FB5C29" w:rsidRDefault="00FC1E89" w:rsidP="001554D1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FB5C29">
        <w:rPr>
          <w:rFonts w:ascii="Cambria" w:hAnsi="Cambria" w:cs="Times New Roman"/>
          <w:sz w:val="24"/>
          <w:szCs w:val="24"/>
          <w:lang w:val="fr-BE"/>
        </w:rPr>
        <w:t>Avoir une excellente présentation ;</w:t>
      </w:r>
    </w:p>
    <w:p w14:paraId="6405D3A0" w14:textId="7C067817" w:rsidR="00FC1E89" w:rsidRPr="00FB5C29" w:rsidRDefault="00FC1E89" w:rsidP="001554D1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FB5C29">
        <w:rPr>
          <w:rFonts w:ascii="Cambria" w:hAnsi="Cambria" w:cs="Times New Roman"/>
          <w:sz w:val="24"/>
          <w:szCs w:val="24"/>
          <w:lang w:val="fr-BE"/>
        </w:rPr>
        <w:t>Être respectueux des différentes cultures</w:t>
      </w:r>
      <w:r w:rsidR="00162335" w:rsidRPr="00FB5C29">
        <w:rPr>
          <w:rFonts w:ascii="Cambria" w:hAnsi="Cambria" w:cs="Times New Roman"/>
          <w:sz w:val="24"/>
          <w:szCs w:val="24"/>
          <w:lang w:val="fr-BE"/>
        </w:rPr>
        <w:t>.</w:t>
      </w:r>
    </w:p>
    <w:sectPr w:rsidR="00FC1E89" w:rsidRPr="00FB5C29" w:rsidSect="00302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142E"/>
    <w:multiLevelType w:val="hybridMultilevel"/>
    <w:tmpl w:val="BFC0B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D544B"/>
    <w:multiLevelType w:val="hybridMultilevel"/>
    <w:tmpl w:val="17B60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430CB6"/>
    <w:multiLevelType w:val="hybridMultilevel"/>
    <w:tmpl w:val="5A90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82C94"/>
    <w:multiLevelType w:val="hybridMultilevel"/>
    <w:tmpl w:val="D5FCE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83150B"/>
    <w:multiLevelType w:val="hybridMultilevel"/>
    <w:tmpl w:val="5CB2755A"/>
    <w:lvl w:ilvl="0" w:tplc="74A2FE0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D3A47"/>
    <w:multiLevelType w:val="hybridMultilevel"/>
    <w:tmpl w:val="E56E35F4"/>
    <w:lvl w:ilvl="0" w:tplc="76BC8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A471F"/>
    <w:multiLevelType w:val="hybridMultilevel"/>
    <w:tmpl w:val="85020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F278F1"/>
    <w:multiLevelType w:val="hybridMultilevel"/>
    <w:tmpl w:val="F01627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A10C39"/>
    <w:multiLevelType w:val="hybridMultilevel"/>
    <w:tmpl w:val="339416D8"/>
    <w:lvl w:ilvl="0" w:tplc="D4508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792694"/>
    <w:multiLevelType w:val="hybridMultilevel"/>
    <w:tmpl w:val="59BE3E26"/>
    <w:lvl w:ilvl="0" w:tplc="D4508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8B406F"/>
    <w:multiLevelType w:val="hybridMultilevel"/>
    <w:tmpl w:val="637E60BE"/>
    <w:lvl w:ilvl="0" w:tplc="76BC82FE">
      <w:start w:val="1"/>
      <w:numFmt w:val="upperRoman"/>
      <w:lvlText w:val="%1."/>
      <w:lvlJc w:val="left"/>
      <w:pPr>
        <w:ind w:left="14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7061194C"/>
    <w:multiLevelType w:val="hybridMultilevel"/>
    <w:tmpl w:val="4BA2F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162D6F"/>
    <w:multiLevelType w:val="hybridMultilevel"/>
    <w:tmpl w:val="64884E18"/>
    <w:lvl w:ilvl="0" w:tplc="76BC8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1007E"/>
    <w:multiLevelType w:val="hybridMultilevel"/>
    <w:tmpl w:val="15A259DE"/>
    <w:lvl w:ilvl="0" w:tplc="95D44D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7656979">
    <w:abstractNumId w:val="5"/>
  </w:num>
  <w:num w:numId="2" w16cid:durableId="1540582902">
    <w:abstractNumId w:val="12"/>
  </w:num>
  <w:num w:numId="3" w16cid:durableId="1382904557">
    <w:abstractNumId w:val="10"/>
  </w:num>
  <w:num w:numId="4" w16cid:durableId="1651638376">
    <w:abstractNumId w:val="4"/>
  </w:num>
  <w:num w:numId="5" w16cid:durableId="1349067654">
    <w:abstractNumId w:val="0"/>
  </w:num>
  <w:num w:numId="6" w16cid:durableId="1359040937">
    <w:abstractNumId w:val="1"/>
  </w:num>
  <w:num w:numId="7" w16cid:durableId="257098512">
    <w:abstractNumId w:val="6"/>
  </w:num>
  <w:num w:numId="8" w16cid:durableId="851837097">
    <w:abstractNumId w:val="7"/>
  </w:num>
  <w:num w:numId="9" w16cid:durableId="1511144839">
    <w:abstractNumId w:val="13"/>
  </w:num>
  <w:num w:numId="10" w16cid:durableId="30618203">
    <w:abstractNumId w:val="3"/>
  </w:num>
  <w:num w:numId="11" w16cid:durableId="398789350">
    <w:abstractNumId w:val="11"/>
  </w:num>
  <w:num w:numId="12" w16cid:durableId="1522163808">
    <w:abstractNumId w:val="9"/>
  </w:num>
  <w:num w:numId="13" w16cid:durableId="1982693059">
    <w:abstractNumId w:val="8"/>
  </w:num>
  <w:num w:numId="14" w16cid:durableId="1299143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CA"/>
    <w:rsid w:val="00065C56"/>
    <w:rsid w:val="000A436E"/>
    <w:rsid w:val="00102F44"/>
    <w:rsid w:val="001428C8"/>
    <w:rsid w:val="001554D1"/>
    <w:rsid w:val="00162335"/>
    <w:rsid w:val="0019102A"/>
    <w:rsid w:val="001B4DD0"/>
    <w:rsid w:val="00205D70"/>
    <w:rsid w:val="00227C48"/>
    <w:rsid w:val="002C7492"/>
    <w:rsid w:val="002D16A6"/>
    <w:rsid w:val="002F4889"/>
    <w:rsid w:val="00301E5A"/>
    <w:rsid w:val="00302614"/>
    <w:rsid w:val="00377999"/>
    <w:rsid w:val="003D1809"/>
    <w:rsid w:val="004144F3"/>
    <w:rsid w:val="004240DD"/>
    <w:rsid w:val="00441504"/>
    <w:rsid w:val="004701C0"/>
    <w:rsid w:val="004A1223"/>
    <w:rsid w:val="00591FAA"/>
    <w:rsid w:val="005B097F"/>
    <w:rsid w:val="005B1203"/>
    <w:rsid w:val="00630167"/>
    <w:rsid w:val="00632826"/>
    <w:rsid w:val="0067050A"/>
    <w:rsid w:val="00695FEE"/>
    <w:rsid w:val="006A3D34"/>
    <w:rsid w:val="006B1359"/>
    <w:rsid w:val="006F6619"/>
    <w:rsid w:val="00751EC9"/>
    <w:rsid w:val="007538AE"/>
    <w:rsid w:val="007F1B08"/>
    <w:rsid w:val="008050EA"/>
    <w:rsid w:val="0088193E"/>
    <w:rsid w:val="008865F5"/>
    <w:rsid w:val="008E4A02"/>
    <w:rsid w:val="00904658"/>
    <w:rsid w:val="00906394"/>
    <w:rsid w:val="00941931"/>
    <w:rsid w:val="00951825"/>
    <w:rsid w:val="009776A0"/>
    <w:rsid w:val="009A18E6"/>
    <w:rsid w:val="009A591A"/>
    <w:rsid w:val="009C4F34"/>
    <w:rsid w:val="009C7B3B"/>
    <w:rsid w:val="00AA7721"/>
    <w:rsid w:val="00AE30ED"/>
    <w:rsid w:val="00B872ED"/>
    <w:rsid w:val="00BE127A"/>
    <w:rsid w:val="00BF03A1"/>
    <w:rsid w:val="00C302BC"/>
    <w:rsid w:val="00C67190"/>
    <w:rsid w:val="00CC2865"/>
    <w:rsid w:val="00CC30C4"/>
    <w:rsid w:val="00CC3899"/>
    <w:rsid w:val="00CD0F39"/>
    <w:rsid w:val="00D24F29"/>
    <w:rsid w:val="00D35AF0"/>
    <w:rsid w:val="00D819FC"/>
    <w:rsid w:val="00D872CA"/>
    <w:rsid w:val="00DC70BB"/>
    <w:rsid w:val="00E70871"/>
    <w:rsid w:val="00ED1A31"/>
    <w:rsid w:val="00FA43DB"/>
    <w:rsid w:val="00FA7D24"/>
    <w:rsid w:val="00FB5C29"/>
    <w:rsid w:val="00FC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F4B6"/>
  <w15:chartTrackingRefBased/>
  <w15:docId w15:val="{A4E824EB-BAC6-4C1C-B1E8-5D9CB875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5AF0"/>
    <w:pPr>
      <w:ind w:left="720"/>
      <w:contextualSpacing/>
    </w:pPr>
  </w:style>
  <w:style w:type="table" w:styleId="Grilledutableau">
    <w:name w:val="Table Grid"/>
    <w:basedOn w:val="TableauNormal"/>
    <w:uiPriority w:val="39"/>
    <w:rsid w:val="002C7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70B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E30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E30ED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AE30ED"/>
    <w:rPr>
      <w:rFonts w:ascii="Times New Roman" w:eastAsia="Times New Roman" w:hAnsi="Times New Roman" w:cs="Times New Roman"/>
      <w:color w:val="00000A"/>
      <w:sz w:val="20"/>
      <w:szCs w:val="20"/>
      <w:lang w:val="fr-FR" w:eastAsia="fr-FR"/>
    </w:rPr>
  </w:style>
  <w:style w:type="paragraph" w:customStyle="1" w:styleId="Index">
    <w:name w:val="Index"/>
    <w:basedOn w:val="Normal"/>
    <w:qFormat/>
    <w:rsid w:val="002D16A6"/>
    <w:pPr>
      <w:suppressLineNumbers/>
      <w:spacing w:after="0" w:line="240" w:lineRule="auto"/>
    </w:pPr>
    <w:rPr>
      <w:rFonts w:ascii="Times New Roman" w:eastAsia="Times New Roman" w:hAnsi="Times New Roman" w:cs="Lucida Sans"/>
      <w:color w:val="00000A"/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FA43DB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43DB"/>
    <w:pPr>
      <w:spacing w:after="160"/>
    </w:pPr>
    <w:rPr>
      <w:rFonts w:asciiTheme="minorHAnsi" w:eastAsiaTheme="minorHAnsi" w:hAnsiTheme="minorHAnsi" w:cstheme="minorBidi"/>
      <w:b/>
      <w:bCs/>
      <w:color w:val="auto"/>
      <w:lang w:val="en-GB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43DB"/>
    <w:rPr>
      <w:rFonts w:ascii="Times New Roman" w:eastAsia="Times New Roman" w:hAnsi="Times New Roman" w:cs="Times New Roman"/>
      <w:b/>
      <w:bCs/>
      <w:color w:val="00000A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497CBB24A6E4AB893F5922966BD9A" ma:contentTypeVersion="15" ma:contentTypeDescription="Create a new document." ma:contentTypeScope="" ma:versionID="bc7ad661ecc7d885bbbe000e2d2b1145">
  <xsd:schema xmlns:xsd="http://www.w3.org/2001/XMLSchema" xmlns:xs="http://www.w3.org/2001/XMLSchema" xmlns:p="http://schemas.microsoft.com/office/2006/metadata/properties" xmlns:ns2="a29debae-0867-46cd-83bf-375a45713051" xmlns:ns3="72e72191-2d8e-4f5f-a3ff-c0f3bd857b74" targetNamespace="http://schemas.microsoft.com/office/2006/metadata/properties" ma:root="true" ma:fieldsID="d1239a5926ffc0283296b2320ecbbc25" ns2:_="" ns3:_="">
    <xsd:import namespace="a29debae-0867-46cd-83bf-375a45713051"/>
    <xsd:import namespace="72e72191-2d8e-4f5f-a3ff-c0f3bd857b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ebae-0867-46cd-83bf-375a45713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72191-2d8e-4f5f-a3ff-c0f3bd857b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287A1-8935-4A77-9337-8813DCF6C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debae-0867-46cd-83bf-375a45713051"/>
    <ds:schemaRef ds:uri="72e72191-2d8e-4f5f-a3ff-c0f3bd857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C5DAEF-DE7E-45CD-AEDE-B5F0D8D12926}">
  <ds:schemaRefs>
    <ds:schemaRef ds:uri="http://purl.org/dc/elements/1.1/"/>
    <ds:schemaRef ds:uri="http://purl.org/dc/terms/"/>
    <ds:schemaRef ds:uri="http://purl.org/dc/dcmitype/"/>
    <ds:schemaRef ds:uri="a29debae-0867-46cd-83bf-375a45713051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2e72191-2d8e-4f5f-a3ff-c0f3bd857b7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2D57740-7968-43B1-95B3-4F1152C51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Sibomana</dc:creator>
  <cp:keywords/>
  <dc:description/>
  <cp:lastModifiedBy>Kadiatou Diallo</cp:lastModifiedBy>
  <cp:revision>4</cp:revision>
  <cp:lastPrinted>2023-10-02T17:10:00Z</cp:lastPrinted>
  <dcterms:created xsi:type="dcterms:W3CDTF">2023-10-02T17:11:00Z</dcterms:created>
  <dcterms:modified xsi:type="dcterms:W3CDTF">2024-02-01T11:19:00Z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0x010100DDA497CBB24A6E4AB893F5922966BD9A</vt:lpwstr>
  </property>
</Properties>
</file>