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2024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636703509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636703509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997624074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997624074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59516051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759516051"/>
    </w:p>
    <w:p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60774316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6077431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5034383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650343839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8C08DF" w:rsidRDefault="007B2B0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1358486" w:edGrp="everyone"/>
      <w:permEnd w:id="11358486"/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>
        <w:rPr>
          <w:rFonts w:ascii="Calibri" w:hAnsi="Calibri" w:cs="Calibri"/>
          <w:bCs/>
          <w:sz w:val="22"/>
          <w:szCs w:val="22"/>
          <w:lang w:val="fr-BE"/>
        </w:rPr>
        <w:t>)</w:t>
      </w:r>
      <w:r w:rsidRPr="003B577E">
        <w:rPr>
          <w:lang w:val="fr-BE"/>
        </w:rPr>
        <w:t xml:space="preserve"> </w:t>
      </w:r>
      <w:r w:rsidRPr="00C357D6">
        <w:rPr>
          <w:rFonts w:ascii="Calibri" w:hAnsi="Calibri" w:cs="Calibri"/>
          <w:bCs/>
          <w:sz w:val="22"/>
          <w:szCs w:val="22"/>
          <w:lang w:val="fr-BE"/>
        </w:rPr>
        <w:t>à la date de clôture des candidatures</w:t>
      </w:r>
      <w:r w:rsidR="007C1225" w:rsidRPr="007C1225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:rsidR="008C08DF" w:rsidRPr="00264A1E" w:rsidRDefault="008B2BD7" w:rsidP="00F5750F">
      <w:pPr>
        <w:numPr>
          <w:ilvl w:val="0"/>
          <w:numId w:val="1"/>
        </w:numPr>
        <w:autoSpaceDE w:val="0"/>
        <w:autoSpaceDN w:val="0"/>
        <w:adjustRightInd w:val="0"/>
        <w:ind w:left="714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264A1E">
        <w:rPr>
          <w:rFonts w:ascii="Calibri" w:hAnsi="Calibri" w:cs="Calibri"/>
          <w:b/>
          <w:bCs/>
          <w:sz w:val="22"/>
          <w:szCs w:val="22"/>
          <w:lang w:val="fr-BE"/>
        </w:rPr>
        <w:t xml:space="preserve">Je réside actuellement </w:t>
      </w:r>
      <w:r w:rsidR="00264A1E" w:rsidRPr="00264A1E">
        <w:rPr>
          <w:rFonts w:ascii="Calibri" w:hAnsi="Calibri" w:cs="Calibri"/>
          <w:b/>
          <w:bCs/>
          <w:sz w:val="22"/>
          <w:szCs w:val="22"/>
          <w:lang w:val="fr-BE"/>
        </w:rPr>
        <w:t>au Sénégal</w:t>
      </w:r>
    </w:p>
    <w:p w:rsidR="00264A1E" w:rsidRPr="00264A1E" w:rsidRDefault="00264A1E" w:rsidP="00264A1E">
      <w:pPr>
        <w:autoSpaceDE w:val="0"/>
        <w:autoSpaceDN w:val="0"/>
        <w:adjustRightInd w:val="0"/>
        <w:ind w:left="714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p w:rsidR="008C08DF" w:rsidRPr="007C1225" w:rsidRDefault="008C08DF" w:rsidP="008C08D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lastRenderedPageBreak/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:rsidR="008C08DF" w:rsidRDefault="008C08DF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>Si je suis sélectionn</w:t>
      </w:r>
      <w:r w:rsidR="009B1A06">
        <w:rPr>
          <w:rFonts w:ascii="Calibri" w:hAnsi="Calibri" w:cs="Calibri"/>
          <w:b/>
          <w:bCs/>
          <w:sz w:val="22"/>
          <w:szCs w:val="22"/>
          <w:lang w:val="fr-BE"/>
        </w:rPr>
        <w:t>é(e)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 : </w:t>
      </w:r>
    </w:p>
    <w:p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</w:t>
      </w:r>
      <w:bookmarkStart w:id="0" w:name="_GoBack"/>
      <w:bookmarkEnd w:id="0"/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Décision ADMIN(2024) 43 du 22 novembre 2024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7145599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7145599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396702937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96702937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2042905377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2042905377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984560070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84560070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A06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067a/BgV8gYoU+QKTcZpEow89/8KSal7xWp0UOvvreQRgXs3PVHw0xfvHBPkdW3je5ZJfe7bHKjTZo5UNESXA==" w:salt="XS1R4jCbLjcsFoe/XcIT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64A1E"/>
    <w:rsid w:val="002712A5"/>
    <w:rsid w:val="002E5903"/>
    <w:rsid w:val="002E61DC"/>
    <w:rsid w:val="002F63C8"/>
    <w:rsid w:val="002F6C12"/>
    <w:rsid w:val="00334366"/>
    <w:rsid w:val="003476D3"/>
    <w:rsid w:val="00371577"/>
    <w:rsid w:val="003B62EB"/>
    <w:rsid w:val="003C426A"/>
    <w:rsid w:val="003F30C9"/>
    <w:rsid w:val="004033CB"/>
    <w:rsid w:val="00425CCB"/>
    <w:rsid w:val="00456F24"/>
    <w:rsid w:val="004C337B"/>
    <w:rsid w:val="004D3564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62DE2"/>
    <w:rsid w:val="00873A59"/>
    <w:rsid w:val="008B2BD7"/>
    <w:rsid w:val="008C08DF"/>
    <w:rsid w:val="008D22D0"/>
    <w:rsid w:val="008F4568"/>
    <w:rsid w:val="009B1A06"/>
    <w:rsid w:val="009B4C3B"/>
    <w:rsid w:val="00A649FD"/>
    <w:rsid w:val="00B01218"/>
    <w:rsid w:val="00B506A5"/>
    <w:rsid w:val="00B76450"/>
    <w:rsid w:val="00BB5CC4"/>
    <w:rsid w:val="00C54FCA"/>
    <w:rsid w:val="00C6155B"/>
    <w:rsid w:val="00CC5961"/>
    <w:rsid w:val="00D027DA"/>
    <w:rsid w:val="00D03284"/>
    <w:rsid w:val="00D55527"/>
    <w:rsid w:val="00DA6B0E"/>
    <w:rsid w:val="00E32B43"/>
    <w:rsid w:val="00ED7E33"/>
    <w:rsid w:val="00F0480F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31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2367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2025-02-28T08:28:00Z</dcterms:created>
  <dcterms:modified xsi:type="dcterms:W3CDTF">2025-02-28T08:29:00Z</dcterms:modified>
</cp:coreProperties>
</file>