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425"/>
        <w:tblW w:w="10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4110"/>
        <w:gridCol w:w="1560"/>
        <w:gridCol w:w="3402"/>
      </w:tblGrid>
      <w:tr w:rsidR="00611FA2" w:rsidRPr="001E5941" w14:paraId="04C3D117" w14:textId="77777777" w:rsidTr="00724905">
        <w:trPr>
          <w:trHeight w:val="186"/>
        </w:trPr>
        <w:tc>
          <w:tcPr>
            <w:tcW w:w="1571" w:type="dxa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E797CBC" w14:textId="524F3B3B" w:rsidR="00611FA2" w:rsidRPr="001E5941" w:rsidRDefault="003E39ED" w:rsidP="0003031D">
            <w:pPr>
              <w:spacing w:after="0"/>
              <w:ind w:right="-15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Département</w:t>
            </w:r>
            <w:r w:rsidR="0003031D">
              <w:rPr>
                <w:rFonts w:ascii="Times New Roman" w:hAnsi="Times New Roman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4110" w:type="dxa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5B30759" w14:textId="0B644D97" w:rsidR="00611FA2" w:rsidRPr="001E5941" w:rsidRDefault="0053799D" w:rsidP="007249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Veuillez choisir une réponse dans la liste: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47128592"/>
                <w:lock w:val="sdtLocked"/>
                <w:placeholder>
                  <w:docPart w:val="DefaultPlaceholder_-1854013439"/>
                </w:placeholder>
                <w:dropDownList>
                  <w:listItem w:displayText="Direction" w:value="Head"/>
                  <w:listItem w:displayText="Opérations" w:value="Operations"/>
                  <w:listItem w:displayText="Soutien thématique" w:value="Thematic support"/>
                </w:dropDownList>
              </w:sdtPr>
              <w:sdtEndPr/>
              <w:sdtContent>
                <w:permStart w:id="1098911892" w:edGrp="everyone"/>
                <w:r w:rsidR="001B1FF9">
                  <w:rPr>
                    <w:rFonts w:ascii="Times New Roman" w:hAnsi="Times New Roman"/>
                    <w:sz w:val="24"/>
                    <w:szCs w:val="24"/>
                  </w:rPr>
                  <w:t>Opérations</w:t>
                </w:r>
                <w:permEnd w:id="1098911892"/>
              </w:sdtContent>
            </w:sdt>
          </w:p>
        </w:tc>
        <w:tc>
          <w:tcPr>
            <w:tcW w:w="1560" w:type="dxa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302DAD03" w14:textId="77777777" w:rsidR="00611FA2" w:rsidRPr="001E5941" w:rsidRDefault="00611FA2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Lieu d’affectation: </w:t>
            </w:r>
          </w:p>
        </w:tc>
        <w:tc>
          <w:tcPr>
            <w:tcW w:w="3402" w:type="dxa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3531119" w14:textId="2FD9ABD7" w:rsidR="00611FA2" w:rsidRPr="001E5941" w:rsidRDefault="002C72CA" w:rsidP="007221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ermStart w:id="17964103" w:edGrp="everyone"/>
            <w:r>
              <w:rPr>
                <w:rFonts w:ascii="Times New Roman" w:hAnsi="Times New Roman"/>
                <w:sz w:val="24"/>
                <w:szCs w:val="24"/>
              </w:rPr>
              <w:t>Burkina Faso / Ouagadougou</w:t>
            </w:r>
            <w:permEnd w:id="17964103"/>
          </w:p>
        </w:tc>
      </w:tr>
      <w:tr w:rsidR="00BC6D20" w:rsidRPr="001E5941" w14:paraId="77E83259" w14:textId="77777777" w:rsidTr="00724905">
        <w:trPr>
          <w:trHeight w:val="146"/>
        </w:trPr>
        <w:tc>
          <w:tcPr>
            <w:tcW w:w="1571" w:type="dxa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7390D22" w14:textId="657F0CEB" w:rsidR="00BC6D20" w:rsidRPr="001E5941" w:rsidRDefault="00750519" w:rsidP="000303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Intitulé du poste: </w:t>
            </w:r>
          </w:p>
        </w:tc>
        <w:tc>
          <w:tcPr>
            <w:tcW w:w="4110" w:type="dxa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2B9D0E2" w14:textId="3953B6D7" w:rsidR="00BC6D20" w:rsidRPr="001E5941" w:rsidRDefault="0053799D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</w:t>
            </w:r>
            <w:r w:rsidR="00266F61">
              <w:rPr>
                <w:rFonts w:ascii="Times New Roman" w:hAnsi="Times New Roman"/>
                <w:sz w:val="24"/>
                <w:szCs w:val="24"/>
              </w:rPr>
              <w:t>(e)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programme (groupe II) </w:t>
            </w:r>
          </w:p>
        </w:tc>
        <w:tc>
          <w:tcPr>
            <w:tcW w:w="4962" w:type="dxa"/>
            <w:gridSpan w:val="2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7D8F276B" w14:textId="1CB18812" w:rsidR="00BC6D20" w:rsidRPr="001E5941" w:rsidRDefault="00564EA4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F0E40" w:rsidRPr="001E5941" w14:paraId="1B8D879E" w14:textId="77777777" w:rsidTr="0003031D">
        <w:trPr>
          <w:trHeight w:val="129"/>
        </w:trPr>
        <w:tc>
          <w:tcPr>
            <w:tcW w:w="10643" w:type="dxa"/>
            <w:gridSpan w:val="4"/>
            <w:tcBorders>
              <w:top w:val="single" w:sz="2" w:space="0" w:color="002776"/>
              <w:bottom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1E0718D" w14:textId="4DE1421A" w:rsidR="00947B8B" w:rsidRPr="001E5941" w:rsidRDefault="00947B8B" w:rsidP="00947B8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Les rôles de supervision, de back-up et de remplacemen</w:t>
            </w:r>
            <w:r w:rsidR="007221BC">
              <w:rPr>
                <w:rFonts w:ascii="Times New Roman" w:hAnsi="Times New Roman"/>
                <w:b/>
                <w:bCs/>
                <w:sz w:val="24"/>
                <w:szCs w:val="24"/>
              </w:rPr>
              <w:t>t seront déterminés par le chef</w:t>
            </w:r>
            <w:r w:rsidR="00266F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/la cheffe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 bureau (voir organigramme actualisé).</w:t>
            </w:r>
          </w:p>
          <w:p w14:paraId="3A70F362" w14:textId="77777777" w:rsidR="006F0E40" w:rsidRPr="0003031D" w:rsidRDefault="006F0E40" w:rsidP="00947B8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  <w:p w14:paraId="1A35C32E" w14:textId="77777777" w:rsidR="006F0E40" w:rsidRPr="001E5941" w:rsidRDefault="006F0E40" w:rsidP="00F87B9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  <w:t xml:space="preserve">Résumé du poste: 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</w:p>
        </w:tc>
      </w:tr>
      <w:tr w:rsidR="006F0E40" w:rsidRPr="001E5941" w14:paraId="357221EB" w14:textId="77777777" w:rsidTr="0003031D">
        <w:trPr>
          <w:trHeight w:val="146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F986BF4" w14:textId="2CBA7AFE" w:rsidR="006F0E40" w:rsidRPr="001E5941" w:rsidRDefault="00DA6A47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</w:t>
            </w:r>
            <w:r w:rsidR="00266F61">
              <w:rPr>
                <w:rFonts w:ascii="Times New Roman" w:hAnsi="Times New Roman"/>
                <w:color w:val="000000"/>
                <w:sz w:val="24"/>
                <w:szCs w:val="24"/>
              </w:rPr>
              <w:t>/La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titulaire du poste mène des activités visant à contribuer à la mise en œuvre d’une intervention humanitaire efficace. Il</w:t>
            </w:r>
            <w:r w:rsidR="00266F61">
              <w:rPr>
                <w:rFonts w:ascii="Times New Roman" w:hAnsi="Times New Roman"/>
                <w:color w:val="000000"/>
                <w:sz w:val="24"/>
                <w:szCs w:val="24"/>
              </w:rPr>
              <w:t>/Elle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contribue à l’appréciation, au suivi et à l’évaluation des projets, ainsi qu’à l’analyse du contexte humanitaire dans le domaine couvert.  </w:t>
            </w:r>
          </w:p>
        </w:tc>
      </w:tr>
      <w:tr w:rsidR="006F0E40" w:rsidRPr="001E5941" w14:paraId="0759763C" w14:textId="77777777" w:rsidTr="0003031D">
        <w:trPr>
          <w:trHeight w:val="332"/>
        </w:trPr>
        <w:tc>
          <w:tcPr>
            <w:tcW w:w="10643" w:type="dxa"/>
            <w:gridSpan w:val="4"/>
            <w:tcBorders>
              <w:top w:val="single" w:sz="2" w:space="0" w:color="002776"/>
              <w:left w:val="nil"/>
              <w:bottom w:val="single" w:sz="2" w:space="0" w:color="002776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8C09A3" w14:textId="77777777" w:rsidR="006F0E40" w:rsidRPr="0003031D" w:rsidRDefault="006F0E40" w:rsidP="00F87B9D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fr-BE"/>
              </w:rPr>
            </w:pPr>
          </w:p>
          <w:p w14:paraId="755AA72D" w14:textId="77777777" w:rsidR="006F0E40" w:rsidRPr="001E5941" w:rsidRDefault="00CB473B" w:rsidP="00F87B9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  <w:t xml:space="preserve">Responsabilités et tâches: 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</w:p>
          <w:p w14:paraId="31CC5805" w14:textId="13AEB1FC" w:rsidR="006F0E40" w:rsidRPr="001E5941" w:rsidRDefault="006F0E40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Dans le cadre de l’autorité déléguée, l’assistant</w:t>
            </w:r>
            <w:r w:rsidR="00266F61">
              <w:rPr>
                <w:rFonts w:ascii="Times New Roman" w:hAnsi="Times New Roman"/>
                <w:sz w:val="24"/>
                <w:szCs w:val="24"/>
              </w:rPr>
              <w:t>(e)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programme (groupe II):</w:t>
            </w:r>
          </w:p>
        </w:tc>
      </w:tr>
      <w:tr w:rsidR="006F0E40" w:rsidRPr="001E5941" w14:paraId="4A0527D7" w14:textId="77777777" w:rsidTr="0003031D">
        <w:trPr>
          <w:trHeight w:val="664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E199B0A" w14:textId="77777777" w:rsidR="006F0E40" w:rsidRPr="001E5941" w:rsidRDefault="006F0E40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Activités liées aux programmes</w:t>
            </w:r>
          </w:p>
          <w:p w14:paraId="075D8DCD" w14:textId="77777777" w:rsidR="006F0E40" w:rsidRPr="001E5941" w:rsidRDefault="006F0E40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contribue à l’appréciation, au suivi et à l’évaluation des projets, y compris l’évaluation financière des propositions;</w:t>
            </w:r>
          </w:p>
          <w:p w14:paraId="2B15A9AC" w14:textId="5E12C7DB" w:rsidR="000B6A50" w:rsidRPr="001E5941" w:rsidRDefault="000B6A50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analyse d’un œil critique et commente les rapports des partenaires et les opérations sur le terrain, et fait rapport à son</w:t>
            </w:r>
            <w:r w:rsidR="00266F61">
              <w:rPr>
                <w:rFonts w:ascii="Times New Roman" w:hAnsi="Times New Roman"/>
                <w:sz w:val="24"/>
                <w:szCs w:val="24"/>
              </w:rPr>
              <w:t>/sa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supérieur</w:t>
            </w:r>
            <w:r w:rsidR="00266F61">
              <w:rPr>
                <w:rFonts w:ascii="Times New Roman" w:hAnsi="Times New Roman"/>
                <w:sz w:val="24"/>
                <w:szCs w:val="24"/>
              </w:rPr>
              <w:t>(e)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hiérarchique;</w:t>
            </w:r>
          </w:p>
          <w:p w14:paraId="791AE7CC" w14:textId="6DE91859" w:rsidR="000B6A50" w:rsidRPr="001E5941" w:rsidRDefault="00601C8A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assiste le chef</w:t>
            </w:r>
            <w:r w:rsidR="00266F61">
              <w:rPr>
                <w:rFonts w:ascii="Times New Roman" w:hAnsi="Times New Roman"/>
                <w:sz w:val="24"/>
                <w:szCs w:val="24"/>
              </w:rPr>
              <w:t xml:space="preserve">/la cheffe </w:t>
            </w:r>
            <w:r>
              <w:rPr>
                <w:rFonts w:ascii="Times New Roman" w:hAnsi="Times New Roman"/>
                <w:sz w:val="24"/>
                <w:szCs w:val="24"/>
              </w:rPr>
              <w:t>de bureau/l’assistant</w:t>
            </w:r>
            <w:r w:rsidR="00266F61">
              <w:rPr>
                <w:rFonts w:ascii="Times New Roman" w:hAnsi="Times New Roman"/>
                <w:sz w:val="24"/>
                <w:szCs w:val="24"/>
              </w:rPr>
              <w:t>(e)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technique (AT) dans la préparation des fiches-ops (documents électroniques complétés par le personnel de la DG ECHO pour l’évaluation et le suivi des projets), le cas échéant;</w:t>
            </w:r>
          </w:p>
          <w:p w14:paraId="183B85C8" w14:textId="77777777" w:rsidR="00793969" w:rsidRPr="001E5941" w:rsidRDefault="00793969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apporte son aide à l'organisation des réunions, y participe et fait des rapports sur celles-ci s’il y a lieu;</w:t>
            </w:r>
          </w:p>
          <w:p w14:paraId="3E88091F" w14:textId="77777777" w:rsidR="00C74C23" w:rsidRPr="001E5941" w:rsidRDefault="00C74C23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conseille sur la capacité opérationnelle des partenaires chargés de la mise en œuvre;</w:t>
            </w:r>
          </w:p>
          <w:p w14:paraId="03D2BE56" w14:textId="77777777" w:rsidR="008660A3" w:rsidRPr="001E5941" w:rsidRDefault="008660A3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rédige des rapports sur la situation humanitaire, y compris les événements politiques, économiques et de sécurité pertinents pour l’analyse de la situation humanitaire dans le pays/la région;</w:t>
            </w:r>
          </w:p>
          <w:p w14:paraId="46DC9513" w14:textId="77777777" w:rsidR="00A73266" w:rsidRPr="001E5941" w:rsidRDefault="00A73266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produit et diffuse des informations d’intérêt général (rapports sur la situation humanitaire, informations générales, etc.);</w:t>
            </w:r>
          </w:p>
          <w:p w14:paraId="174FDDB6" w14:textId="77777777" w:rsidR="00601C8A" w:rsidRPr="001E5941" w:rsidRDefault="00793969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accompagne l’AT lors des visites sur le terrain, sur demande, et peut faire office d’interprète si nécessaire;</w:t>
            </w:r>
          </w:p>
          <w:p w14:paraId="6DF9407E" w14:textId="23137EE8" w:rsidR="006F0E40" w:rsidRPr="001E5941" w:rsidRDefault="006F0E40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assiste le chef</w:t>
            </w:r>
            <w:r w:rsidR="00266F61">
              <w:rPr>
                <w:rFonts w:ascii="Times New Roman" w:hAnsi="Times New Roman"/>
                <w:sz w:val="24"/>
                <w:szCs w:val="24"/>
              </w:rPr>
              <w:t xml:space="preserve">/la cheffe </w:t>
            </w:r>
            <w:r>
              <w:rPr>
                <w:rFonts w:ascii="Times New Roman" w:hAnsi="Times New Roman"/>
                <w:sz w:val="24"/>
                <w:szCs w:val="24"/>
              </w:rPr>
              <w:t>de bureau/l’AT en cas d’intervention d’urgence;</w:t>
            </w:r>
          </w:p>
          <w:p w14:paraId="0E2C1684" w14:textId="77777777" w:rsidR="000B6A50" w:rsidRPr="001E5941" w:rsidRDefault="00601C8A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prépare des cartes, s’il y a lieu;</w:t>
            </w:r>
          </w:p>
          <w:p w14:paraId="4C68796E" w14:textId="77777777" w:rsidR="000B6A50" w:rsidRPr="001E5941" w:rsidRDefault="000B6A50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fournit un soutien technique et un support d’urgence en cas de besoin; </w:t>
            </w:r>
          </w:p>
          <w:p w14:paraId="5F0742A2" w14:textId="77777777" w:rsidR="00C74C23" w:rsidRPr="0003031D" w:rsidRDefault="00C74C23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</w:p>
          <w:p w14:paraId="34941A3E" w14:textId="6CF25DC6" w:rsidR="00C74C23" w:rsidRPr="001E5941" w:rsidRDefault="00C74C23" w:rsidP="00F87B9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Tâches spécifiques de l’assistant</w:t>
            </w:r>
            <w:r w:rsidR="00266F61">
              <w:rPr>
                <w:rFonts w:ascii="Times New Roman" w:hAnsi="Times New Roman"/>
                <w:b/>
                <w:bCs/>
                <w:sz w:val="24"/>
                <w:szCs w:val="24"/>
              </w:rPr>
              <w:t>(e)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programme de niveau supérieur</w:t>
            </w:r>
          </w:p>
          <w:p w14:paraId="30BF8AC0" w14:textId="77777777" w:rsidR="00EB3D0F" w:rsidRPr="001E5941" w:rsidRDefault="00EB3D0F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suit, en faisant preuve d’initiative, les événements locaux ou régionaux qui peuvent avoir une incidence sur la situation humanitaire dans le pays/la région; </w:t>
            </w:r>
          </w:p>
          <w:p w14:paraId="3F3AB381" w14:textId="7FF84FDB" w:rsidR="00EB3D0F" w:rsidRPr="001E5941" w:rsidRDefault="00EB3D0F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apprécie, suit et évalue les projets, et fait rapport à son</w:t>
            </w:r>
            <w:r w:rsidR="00266F61">
              <w:rPr>
                <w:rFonts w:ascii="Times New Roman" w:hAnsi="Times New Roman"/>
                <w:sz w:val="24"/>
                <w:szCs w:val="24"/>
              </w:rPr>
              <w:t>/sa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supérieur</w:t>
            </w:r>
            <w:r w:rsidR="00266F61">
              <w:rPr>
                <w:rFonts w:ascii="Times New Roman" w:hAnsi="Times New Roman"/>
                <w:sz w:val="24"/>
                <w:szCs w:val="24"/>
              </w:rPr>
              <w:t>(e)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hiérarchique;</w:t>
            </w:r>
          </w:p>
        </w:tc>
      </w:tr>
      <w:tr w:rsidR="006F0E40" w:rsidRPr="001E5941" w14:paraId="1A1082F5" w14:textId="77777777" w:rsidTr="0003031D">
        <w:trPr>
          <w:trHeight w:val="531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2D643FD" w14:textId="77777777" w:rsidR="006F0E40" w:rsidRPr="001E5941" w:rsidRDefault="006F0E40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Collaboration avec les partenaires</w:t>
            </w:r>
          </w:p>
          <w:p w14:paraId="30FB156E" w14:textId="77777777" w:rsidR="006F0E40" w:rsidRPr="001E5941" w:rsidRDefault="006F0E40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maintient des contacts avec les partenaires de la DG ECHO, informant l’AT de tout problème important se présentant;</w:t>
            </w:r>
          </w:p>
          <w:p w14:paraId="2B71F29B" w14:textId="77777777" w:rsidR="004668B5" w:rsidRPr="001E5941" w:rsidRDefault="006F0E40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assure la communication avec les partenaires de la DG ECHO, y compris l’établissement et le maintien d’une base de données des organisations concernées et du personnel; </w:t>
            </w:r>
          </w:p>
          <w:p w14:paraId="4D74EF63" w14:textId="77777777" w:rsidR="006F0E40" w:rsidRPr="001E5941" w:rsidRDefault="004668B5" w:rsidP="00F87B9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tient à jour la base de données concernant les contrats/subventions;</w:t>
            </w:r>
          </w:p>
        </w:tc>
      </w:tr>
      <w:tr w:rsidR="006F0E40" w:rsidRPr="001E5941" w14:paraId="658A9B45" w14:textId="77777777" w:rsidTr="0003031D">
        <w:trPr>
          <w:trHeight w:val="531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67CAA41" w14:textId="77777777" w:rsidR="006F0E40" w:rsidRPr="001E5941" w:rsidRDefault="003E7183" w:rsidP="00F87B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Coordination</w:t>
            </w:r>
          </w:p>
          <w:p w14:paraId="779C2A65" w14:textId="77777777" w:rsidR="008660A3" w:rsidRPr="001E5941" w:rsidRDefault="006F0E40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participe aux réunions, sur demande et selon les besoins; </w:t>
            </w:r>
          </w:p>
          <w:p w14:paraId="3D135A08" w14:textId="79C491DC" w:rsidR="006F0E40" w:rsidRPr="001E5941" w:rsidRDefault="008660A3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assure la liaison avec les autorités et institutions locales, en coordination avec le chef</w:t>
            </w:r>
            <w:r w:rsidR="00266F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/la cheffe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 bureau/l’AT, selon les directives reçues et les besoins;</w:t>
            </w:r>
          </w:p>
          <w:p w14:paraId="2A71A9C4" w14:textId="77777777" w:rsidR="00C74C23" w:rsidRPr="001E5941" w:rsidRDefault="00793969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aide à améliorer la visibilité et la communication de l’ensemble de l’aide de la DG ECHO;</w:t>
            </w:r>
          </w:p>
        </w:tc>
      </w:tr>
      <w:tr w:rsidR="006F0E40" w:rsidRPr="001E5941" w14:paraId="4C7CA19B" w14:textId="77777777" w:rsidTr="0003031D">
        <w:trPr>
          <w:trHeight w:val="531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1738275" w14:textId="77777777" w:rsidR="005B7FDC" w:rsidRPr="001E5941" w:rsidRDefault="00DA6A47" w:rsidP="00F87B9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Administration générale</w:t>
            </w:r>
          </w:p>
          <w:p w14:paraId="1760748F" w14:textId="77777777" w:rsidR="00900F4A" w:rsidRPr="001E5941" w:rsidRDefault="00900F4A" w:rsidP="00F87B9D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(le cas échéant)</w:t>
            </w:r>
          </w:p>
          <w:p w14:paraId="6A64524F" w14:textId="33121B2D" w:rsidR="000B6A50" w:rsidRPr="001E5941" w:rsidRDefault="000222E6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fournit des rapports et d’autres documents ad hoc selon les besoins, et les soumet au chef</w:t>
            </w:r>
            <w:r w:rsidR="00266F61">
              <w:rPr>
                <w:rFonts w:ascii="Times New Roman" w:hAnsi="Times New Roman"/>
                <w:sz w:val="24"/>
                <w:szCs w:val="24"/>
              </w:rPr>
              <w:t xml:space="preserve">/à la cheffe </w:t>
            </w:r>
            <w:r>
              <w:rPr>
                <w:rFonts w:ascii="Times New Roman" w:hAnsi="Times New Roman"/>
                <w:sz w:val="24"/>
                <w:szCs w:val="24"/>
              </w:rPr>
              <w:t>de bureau/à l’AT pour vérification et approbation;</w:t>
            </w:r>
          </w:p>
          <w:p w14:paraId="25B6A207" w14:textId="77777777" w:rsidR="00900F4A" w:rsidRPr="001E5941" w:rsidRDefault="00900F4A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répond aux demandes d’information, selon les directives reçues;</w:t>
            </w:r>
          </w:p>
          <w:p w14:paraId="6A72ADA6" w14:textId="77777777" w:rsidR="00900F4A" w:rsidRPr="001E5941" w:rsidRDefault="000B6A50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prépare des missions; programme les activités, les contacts avec les partenaires, les visites, les réunions, etc.;</w:t>
            </w:r>
          </w:p>
        </w:tc>
      </w:tr>
      <w:tr w:rsidR="006F0E40" w:rsidRPr="001E5941" w14:paraId="27987A75" w14:textId="77777777" w:rsidTr="0003031D">
        <w:trPr>
          <w:trHeight w:val="425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hideMark/>
          </w:tcPr>
          <w:p w14:paraId="64508B27" w14:textId="77777777" w:rsidR="00562F72" w:rsidRPr="001E5941" w:rsidRDefault="00562F72" w:rsidP="00F87B9D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ermStart w:id="1349069691" w:edGrp="everyone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Responsabilités/tâches spécifiques du bureau: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(le cas échéant)</w:t>
            </w:r>
          </w:p>
          <w:p w14:paraId="00F73AD4" w14:textId="51E8173F" w:rsidR="006F0E40" w:rsidRPr="001E5941" w:rsidRDefault="00562F72" w:rsidP="007221BC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entreprend toutes les tâches additionnelles qui lui sont confiées par l’AT/le chef</w:t>
            </w:r>
            <w:r w:rsidR="00266F61">
              <w:rPr>
                <w:rFonts w:ascii="Times New Roman" w:hAnsi="Times New Roman"/>
                <w:sz w:val="24"/>
                <w:szCs w:val="24"/>
              </w:rPr>
              <w:t xml:space="preserve">/la cheffe </w:t>
            </w:r>
            <w:r>
              <w:rPr>
                <w:rFonts w:ascii="Times New Roman" w:hAnsi="Times New Roman"/>
                <w:sz w:val="24"/>
                <w:szCs w:val="24"/>
              </w:rPr>
              <w:t>de bureau/bureau régional et/ou par le siège</w:t>
            </w:r>
            <w:permEnd w:id="1349069691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1995" w:rsidRPr="001E5941" w14:paraId="25FDD6B4" w14:textId="77777777" w:rsidTr="0003031D">
        <w:trPr>
          <w:trHeight w:val="345"/>
        </w:trPr>
        <w:tc>
          <w:tcPr>
            <w:tcW w:w="10643" w:type="dxa"/>
            <w:gridSpan w:val="4"/>
            <w:tcBorders>
              <w:left w:val="nil"/>
              <w:bottom w:val="single" w:sz="2" w:space="0" w:color="002776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9EB120" w14:textId="77777777" w:rsidR="00121995" w:rsidRPr="001E5941" w:rsidRDefault="00121995" w:rsidP="00F87B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  <w:t>Compétences requises:</w:t>
            </w:r>
          </w:p>
        </w:tc>
      </w:tr>
      <w:tr w:rsidR="00C56BAC" w:rsidRPr="001E5941" w14:paraId="224129C9" w14:textId="77777777" w:rsidTr="0003031D">
        <w:trPr>
          <w:trHeight w:val="843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62290D2" w14:textId="19B815B6" w:rsidR="00CB7D60" w:rsidRPr="001E5941" w:rsidRDefault="00CB626D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Culture du résultat: niveau élevé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71A86D1" w14:textId="71DA9F8D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Conduite dans le service: niveau élevé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FB2DCCC" w14:textId="1492ABF4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Travail d’équipe: niveau élevé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BCD7099" w14:textId="08017D89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Prise de décision: niveau intermédiaire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3658C67" w14:textId="3F868727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Capacité à gérer et organiser l’information: niveau intermédiaire</w:t>
            </w:r>
          </w:p>
          <w:p w14:paraId="29C817C6" w14:textId="1FA9C466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Réflexion et planification stratégiques: niveau intermédiaire</w:t>
            </w:r>
          </w:p>
          <w:p w14:paraId="7C44BDEC" w14:textId="514AC272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Communication: niveau intermédiaire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437135F" w14:textId="4D5756D8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Maîtrise des structures organisationnelles: niveau intermédiaire</w:t>
            </w:r>
          </w:p>
          <w:p w14:paraId="7FEF2176" w14:textId="1607CE09" w:rsidR="00CB7D60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Flexibilité et capacité d’adaptation: niveau intermédiaire</w:t>
            </w:r>
          </w:p>
          <w:p w14:paraId="13E3B91C" w14:textId="4129AEDF" w:rsidR="00C56BAC" w:rsidRPr="001E5941" w:rsidRDefault="00CB7D60" w:rsidP="00564EA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Leadership: niveau intermédiaire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56BAC" w:rsidRPr="001E5941" w14:paraId="6F08951F" w14:textId="77777777" w:rsidTr="0003031D">
        <w:trPr>
          <w:trHeight w:val="376"/>
        </w:trPr>
        <w:tc>
          <w:tcPr>
            <w:tcW w:w="10643" w:type="dxa"/>
            <w:gridSpan w:val="4"/>
            <w:tcBorders>
              <w:top w:val="single" w:sz="2" w:space="0" w:color="002776"/>
              <w:bottom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8ECC9DA" w14:textId="77777777" w:rsidR="00C56BAC" w:rsidRPr="001E5941" w:rsidRDefault="00625231" w:rsidP="00F87B9D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La définition de chaque compétence et des exemples de comportements attendus pour chaque niveau figurent dans la liste annexée.</w:t>
            </w: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  <w:t xml:space="preserve"> </w:t>
            </w:r>
          </w:p>
        </w:tc>
      </w:tr>
      <w:tr w:rsidR="00C56BAC" w:rsidRPr="001E5941" w14:paraId="46BE1387" w14:textId="77777777" w:rsidTr="0003031D">
        <w:trPr>
          <w:trHeight w:val="376"/>
        </w:trPr>
        <w:tc>
          <w:tcPr>
            <w:tcW w:w="10643" w:type="dxa"/>
            <w:gridSpan w:val="4"/>
            <w:tcBorders>
              <w:top w:val="single" w:sz="2" w:space="0" w:color="002776"/>
              <w:bottom w:val="single" w:sz="2" w:space="0" w:color="002776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4DB9CD" w14:textId="77777777" w:rsidR="00C56BAC" w:rsidRPr="0003031D" w:rsidRDefault="00C56BAC" w:rsidP="00F87B9D">
            <w:pPr>
              <w:spacing w:after="0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  <w:lang w:val="fr-BE"/>
              </w:rPr>
            </w:pPr>
          </w:p>
          <w:p w14:paraId="3BDDCAE9" w14:textId="77777777" w:rsidR="00C56BAC" w:rsidRPr="001E5941" w:rsidRDefault="00C56BAC" w:rsidP="00F87B9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  <w:t xml:space="preserve">Conditions requises pour le poste: </w:t>
            </w:r>
          </w:p>
        </w:tc>
      </w:tr>
      <w:tr w:rsidR="00C56BAC" w:rsidRPr="001E5941" w14:paraId="5486954F" w14:textId="77777777" w:rsidTr="0003031D">
        <w:trPr>
          <w:trHeight w:val="210"/>
        </w:trPr>
        <w:tc>
          <w:tcPr>
            <w:tcW w:w="10643" w:type="dxa"/>
            <w:gridSpan w:val="4"/>
            <w:tcBorders>
              <w:top w:val="single" w:sz="2" w:space="0" w:color="002776"/>
              <w:left w:val="single" w:sz="2" w:space="0" w:color="002776"/>
              <w:bottom w:val="single" w:sz="2" w:space="0" w:color="002776"/>
              <w:right w:val="single" w:sz="2" w:space="0" w:color="002776"/>
            </w:tcBorders>
            <w:shd w:val="clear" w:color="auto" w:fill="auto"/>
            <w:tcMar>
              <w:top w:w="11" w:type="dxa"/>
              <w:left w:w="85" w:type="dxa"/>
              <w:bottom w:w="0" w:type="dxa"/>
              <w:right w:w="85" w:type="dxa"/>
            </w:tcMar>
            <w:hideMark/>
          </w:tcPr>
          <w:p w14:paraId="04FFF571" w14:textId="77777777" w:rsidR="00C56BAC" w:rsidRPr="001E5941" w:rsidRDefault="00C56BAC" w:rsidP="00F87B9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Formation</w:t>
            </w:r>
          </w:p>
          <w:p w14:paraId="6A77A9E5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 diplôme universitaire pertinent de premier niveau ou une expérience professionnelle équivalente;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  <w:p w14:paraId="0BBD98BA" w14:textId="77777777" w:rsidR="00C56BAC" w:rsidRPr="001E5941" w:rsidRDefault="00C56BAC" w:rsidP="00F87B9D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Connaissances et expérience</w:t>
            </w:r>
          </w:p>
          <w:p w14:paraId="0398C595" w14:textId="6CFDA561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 minimum de 5 ans d’expérience pertinente au niveau national ou international en tant qu’assistant</w:t>
            </w:r>
            <w:r w:rsidR="00266F61">
              <w:rPr>
                <w:rFonts w:ascii="Times New Roman" w:hAnsi="Times New Roman"/>
                <w:sz w:val="24"/>
                <w:szCs w:val="24"/>
              </w:rPr>
              <w:t>(e)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programme/d'activités de projet, dont au moins deux ans d’expérience au sein d’une ONG, d’un donateur ou d’une organisation nationale/internationale;</w:t>
            </w:r>
          </w:p>
          <w:p w14:paraId="16E0867A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bonne connaissance du système de l’aide humanitaire de l’UE;</w:t>
            </w:r>
          </w:p>
          <w:p w14:paraId="3E93A347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bonne connaissance des ONG internationales, des agences d’aide des Nations unies et du mouvement de la Croix-Rouge;</w:t>
            </w:r>
          </w:p>
          <w:p w14:paraId="40EBB408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bonne compréhension des principes de l’aide humanitaire, des politiques et des normes;</w:t>
            </w:r>
          </w:p>
          <w:p w14:paraId="2D667D8F" w14:textId="77777777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expérience dans l’utilisation d’ordinateurs et de logiciels bureautiques (MS Word, Excel, etc.);</w:t>
            </w:r>
          </w:p>
          <w:p w14:paraId="4FEBAAF1" w14:textId="77777777" w:rsidR="00DA6A47" w:rsidRPr="0003031D" w:rsidRDefault="00DA6A47" w:rsidP="00F8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BE"/>
              </w:rPr>
            </w:pPr>
          </w:p>
          <w:p w14:paraId="1F09D125" w14:textId="77777777" w:rsidR="00CB626D" w:rsidRPr="001E5941" w:rsidRDefault="00C56BAC" w:rsidP="00F8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Langues</w:t>
            </w:r>
          </w:p>
          <w:p w14:paraId="56A93A01" w14:textId="77777777" w:rsidR="00C56BAC" w:rsidRPr="001E5941" w:rsidRDefault="00C56BAC" w:rsidP="00F8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5230FBB" w14:textId="24351203" w:rsidR="00C56BAC" w:rsidRPr="001E5941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ermStart w:id="473959087" w:edGrp="everyone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excellente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connaissance d</w:t>
            </w:r>
            <w:r w:rsidR="00724905">
              <w:rPr>
                <w:rFonts w:ascii="Times New Roman" w:hAnsi="Times New Roman"/>
                <w:sz w:val="24"/>
                <w:szCs w:val="24"/>
              </w:rPr>
              <w:t>u français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(parlé et écrit);</w:t>
            </w:r>
          </w:p>
          <w:p w14:paraId="03485C18" w14:textId="77777777" w:rsidR="00C56BAC" w:rsidRDefault="00C56BAC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connaissance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4D7324">
              <w:rPr>
                <w:rFonts w:ascii="Times New Roman" w:hAnsi="Times New Roman"/>
                <w:sz w:val="24"/>
                <w:szCs w:val="24"/>
              </w:rPr>
              <w:t>l’anglais</w:t>
            </w:r>
          </w:p>
          <w:p w14:paraId="1D1F4AD5" w14:textId="4138D3D9" w:rsidR="00C56BAC" w:rsidRPr="001E5941" w:rsidRDefault="002C72CA" w:rsidP="00F87B9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Connaissance du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fufuldé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D7967">
              <w:rPr>
                <w:rFonts w:ascii="Times New Roman" w:hAnsi="Times New Roman"/>
                <w:sz w:val="24"/>
                <w:szCs w:val="24"/>
              </w:rPr>
              <w:t>gourmantche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ermEnd w:id="473959087"/>
          </w:p>
        </w:tc>
      </w:tr>
    </w:tbl>
    <w:p w14:paraId="59328878" w14:textId="77777777" w:rsidR="003043E3" w:rsidRPr="0003031D" w:rsidRDefault="003043E3" w:rsidP="00F87B9D">
      <w:pPr>
        <w:tabs>
          <w:tab w:val="left" w:pos="8377"/>
        </w:tabs>
        <w:jc w:val="both"/>
        <w:rPr>
          <w:rFonts w:ascii="Times New Roman" w:hAnsi="Times New Roman"/>
          <w:b/>
          <w:bCs/>
          <w:color w:val="1F497D"/>
          <w:sz w:val="24"/>
          <w:szCs w:val="24"/>
          <w:lang w:val="fr-BE"/>
        </w:rPr>
      </w:pPr>
    </w:p>
    <w:p w14:paraId="4A1ADFED" w14:textId="7D6CFCFE" w:rsidR="00DA6A47" w:rsidRPr="001E5941" w:rsidRDefault="00DA6A47" w:rsidP="00F87B9D">
      <w:pPr>
        <w:tabs>
          <w:tab w:val="left" w:pos="8377"/>
        </w:tabs>
        <w:jc w:val="both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>Clause de non-responsabilité:</w:t>
      </w:r>
    </w:p>
    <w:p w14:paraId="040D53FA" w14:textId="77777777" w:rsidR="00DA6A47" w:rsidRPr="001E5941" w:rsidRDefault="00DA6A47" w:rsidP="00715492">
      <w:pPr>
        <w:tabs>
          <w:tab w:val="left" w:pos="8377"/>
        </w:tabs>
        <w:ind w:righ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L’autorité habilitée à conclure des contrats (AHCC) se réserve le droit de modifier les exigences du poste en fonction des conditions du marché du travail local.</w:t>
      </w:r>
    </w:p>
    <w:sectPr w:rsidR="00DA6A47" w:rsidRPr="001E5941" w:rsidSect="007C30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4" w:right="1608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EA509" w14:textId="77777777" w:rsidR="001B3535" w:rsidRDefault="001B3535" w:rsidP="00611FA2">
      <w:pPr>
        <w:spacing w:after="0" w:line="240" w:lineRule="auto"/>
      </w:pPr>
      <w:r>
        <w:separator/>
      </w:r>
    </w:p>
  </w:endnote>
  <w:endnote w:type="continuationSeparator" w:id="0">
    <w:p w14:paraId="7F2E5A39" w14:textId="77777777" w:rsidR="001B3535" w:rsidRDefault="001B3535" w:rsidP="0061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208" w14:textId="77777777" w:rsidR="001E5941" w:rsidRDefault="001E5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BD6CC" w14:textId="77777777" w:rsidR="00EE4A6C" w:rsidRDefault="00EE4A6C">
    <w:pPr>
      <w:pStyle w:val="Footer"/>
    </w:pPr>
    <w:r>
      <w:t>Version 20200619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AF327" w14:textId="77777777" w:rsidR="001E5941" w:rsidRDefault="001E5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14A3A" w14:textId="77777777" w:rsidR="001B3535" w:rsidRDefault="001B3535" w:rsidP="00611FA2">
      <w:pPr>
        <w:spacing w:after="0" w:line="240" w:lineRule="auto"/>
      </w:pPr>
      <w:r>
        <w:separator/>
      </w:r>
    </w:p>
  </w:footnote>
  <w:footnote w:type="continuationSeparator" w:id="0">
    <w:p w14:paraId="6C8F77CC" w14:textId="77777777" w:rsidR="001B3535" w:rsidRDefault="001B3535" w:rsidP="0061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46E86" w14:textId="77777777" w:rsidR="001E5941" w:rsidRDefault="001E5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9"/>
      <w:gridCol w:w="7112"/>
    </w:tblGrid>
    <w:tr w:rsidR="00F93D76" w:rsidRPr="00F93D76" w14:paraId="7681DF72" w14:textId="77777777" w:rsidTr="001E5941">
      <w:trPr>
        <w:trHeight w:val="756"/>
      </w:trPr>
      <w:tc>
        <w:tcPr>
          <w:tcW w:w="2389" w:type="dxa"/>
          <w:tcBorders>
            <w:top w:val="nil"/>
            <w:left w:val="nil"/>
            <w:bottom w:val="nil"/>
            <w:right w:val="nil"/>
          </w:tcBorders>
        </w:tcPr>
        <w:p w14:paraId="591C8698" w14:textId="77777777" w:rsidR="00F93D76" w:rsidRPr="00F93D76" w:rsidRDefault="003E39ED" w:rsidP="00F93D76">
          <w:pPr>
            <w:widowControl w:val="0"/>
            <w:autoSpaceDE w:val="0"/>
            <w:autoSpaceDN w:val="0"/>
            <w:spacing w:after="0" w:line="240" w:lineRule="auto"/>
            <w:ind w:right="85"/>
            <w:jc w:val="both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hAnsi="Arial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0901E7AF" wp14:editId="2921E70A">
                <wp:extent cx="1368425" cy="667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2" w:type="dxa"/>
          <w:tcBorders>
            <w:top w:val="nil"/>
            <w:left w:val="nil"/>
            <w:bottom w:val="nil"/>
            <w:right w:val="nil"/>
          </w:tcBorders>
        </w:tcPr>
        <w:p w14:paraId="366459EC" w14:textId="77777777" w:rsidR="001E5941" w:rsidRDefault="009D4155" w:rsidP="001E5941">
          <w:pPr>
            <w:widowControl w:val="0"/>
            <w:spacing w:before="90" w:after="0" w:line="240" w:lineRule="auto"/>
            <w:ind w:right="85"/>
            <w:jc w:val="both"/>
            <w:rPr>
              <w:rFonts w:ascii="Times New Roman" w:eastAsia="Times New Roman" w:hAnsi="Times New Roman"/>
              <w:sz w:val="16"/>
              <w:szCs w:val="16"/>
            </w:rPr>
          </w:pPr>
          <w:sdt>
            <w:sdtPr>
              <w:rPr>
                <w:rFonts w:ascii="Times New Roman" w:eastAsia="Times New Roman" w:hAnsi="Times New Roman"/>
                <w:sz w:val="16"/>
                <w:szCs w:val="16"/>
              </w:rPr>
              <w:id w:val="-1043055602"/>
              <w:dataBinding w:xpath="/Texts/OrgaRoot" w:storeItemID="{4EF90DE6-88B6-4264-9629-4D8DFDFE87D2}"/>
              <w:text w:multiLine="1"/>
            </w:sdtPr>
            <w:sdtEndPr/>
            <w:sdtContent>
              <w:r w:rsidR="000310F7">
                <w:rPr>
                  <w:rFonts w:ascii="Times New Roman" w:hAnsi="Times New Roman"/>
                  <w:sz w:val="16"/>
                  <w:szCs w:val="16"/>
                </w:rPr>
                <w:t>COMMISSION EUROPÉENNE</w:t>
              </w:r>
            </w:sdtContent>
          </w:sdt>
        </w:p>
        <w:p w14:paraId="42DA915E" w14:textId="7B419B44" w:rsidR="001E5941" w:rsidRDefault="009D4155" w:rsidP="001E5941">
          <w:pPr>
            <w:widowControl w:val="0"/>
            <w:spacing w:after="0" w:line="240" w:lineRule="auto"/>
            <w:ind w:right="85"/>
            <w:rPr>
              <w:rFonts w:ascii="Times New Roman" w:eastAsia="Times New Roman" w:hAnsi="Times New Roman"/>
              <w:sz w:val="16"/>
              <w:szCs w:val="16"/>
            </w:rPr>
          </w:pPr>
          <w:sdt>
            <w:sdtPr>
              <w:rPr>
                <w:rFonts w:ascii="Times New Roman" w:eastAsia="Times New Roman" w:hAnsi="Times New Roman"/>
                <w:sz w:val="16"/>
                <w:szCs w:val="16"/>
              </w:rPr>
              <w:id w:val="1089117938"/>
              <w:dataBinding w:xpath="/Author/OrgaEntity1/HeadLine1" w:storeItemID="{863BC18D-259C-4B87-9F9C-02D5C3B445D7}"/>
              <w:text w:multiLine="1"/>
            </w:sdtPr>
            <w:sdtEndPr/>
            <w:sdtContent>
              <w:r w:rsidR="000310F7">
                <w:rPr>
                  <w:rFonts w:ascii="Times New Roman" w:hAnsi="Times New Roman"/>
                  <w:sz w:val="16"/>
                  <w:szCs w:val="16"/>
                </w:rPr>
                <w:t>DIRECTION GÉNÉRALE DE LA PROTECTION CIVILE ET DES OPÉRATIONS D’AIDE HUMANITAIRE EUROPÉENNES</w:t>
              </w:r>
            </w:sdtContent>
          </w:sdt>
          <w:r w:rsidR="000310F7">
            <w:rPr>
              <w:rFonts w:ascii="Times New Roman" w:hAnsi="Times New Roman"/>
              <w:sz w:val="16"/>
              <w:szCs w:val="16"/>
            </w:rPr>
            <w:t xml:space="preserve"> </w:t>
          </w:r>
          <w:sdt>
            <w:sdtPr>
              <w:rPr>
                <w:rFonts w:ascii="Times New Roman" w:eastAsia="Times New Roman" w:hAnsi="Times New Roman"/>
                <w:sz w:val="16"/>
                <w:szCs w:val="16"/>
              </w:rPr>
              <w:id w:val="100917377"/>
              <w:dataBinding w:xpath="/Author/OrgaEntity1/HeadLine2" w:storeItemID="{863BC18D-259C-4B87-9F9C-02D5C3B445D7}"/>
              <w:text w:multiLine="1"/>
            </w:sdtPr>
            <w:sdtEndPr/>
            <w:sdtContent>
              <w:r w:rsidR="000310F7">
                <w:rPr>
                  <w:rFonts w:ascii="Times New Roman" w:hAnsi="Times New Roman"/>
                  <w:sz w:val="16"/>
                  <w:szCs w:val="16"/>
                </w:rPr>
                <w:t>(ECHO)</w:t>
              </w:r>
            </w:sdtContent>
          </w:sdt>
        </w:p>
        <w:p w14:paraId="5607ACCC" w14:textId="77777777" w:rsidR="001E5941" w:rsidRDefault="009D4155" w:rsidP="001E5941">
          <w:pPr>
            <w:widowControl w:val="0"/>
            <w:spacing w:after="0" w:line="240" w:lineRule="auto"/>
            <w:ind w:right="85"/>
            <w:rPr>
              <w:rFonts w:ascii="Times New Roman" w:eastAsia="Times New Roman" w:hAnsi="Times New Roman"/>
              <w:sz w:val="16"/>
              <w:szCs w:val="16"/>
            </w:rPr>
          </w:pPr>
          <w:sdt>
            <w:sdtPr>
              <w:rPr>
                <w:rFonts w:ascii="Times New Roman" w:eastAsia="Times New Roman" w:hAnsi="Times New Roman"/>
                <w:sz w:val="16"/>
                <w:szCs w:val="16"/>
              </w:rPr>
              <w:id w:val="323016321"/>
              <w:dataBinding w:xpath="/Author/OrgaEntity2/HeadLine1" w:storeItemID="{863BC18D-259C-4B87-9F9C-02D5C3B445D7}"/>
              <w:text w:multiLine="1"/>
            </w:sdtPr>
            <w:sdtEndPr/>
            <w:sdtContent>
              <w:r w:rsidR="000310F7">
                <w:rPr>
                  <w:rFonts w:ascii="Times New Roman" w:hAnsi="Times New Roman"/>
                  <w:sz w:val="16"/>
                  <w:szCs w:val="16"/>
                </w:rPr>
                <w:t>Affaires générales</w:t>
              </w:r>
            </w:sdtContent>
          </w:sdt>
        </w:p>
        <w:p w14:paraId="7F7CEC4A" w14:textId="77777777" w:rsidR="00F93D76" w:rsidRPr="00F93D76" w:rsidRDefault="009D4155" w:rsidP="001E5941">
          <w:pPr>
            <w:widowControl w:val="0"/>
            <w:autoSpaceDE w:val="0"/>
            <w:autoSpaceDN w:val="0"/>
            <w:spacing w:after="0" w:line="240" w:lineRule="auto"/>
            <w:ind w:right="85"/>
            <w:rPr>
              <w:rFonts w:ascii="Arial" w:eastAsia="Times New Roman" w:hAnsi="Arial" w:cs="Arial"/>
              <w:sz w:val="16"/>
              <w:szCs w:val="16"/>
            </w:rPr>
          </w:pPr>
          <w:sdt>
            <w:sdtPr>
              <w:rPr>
                <w:rFonts w:ascii="Times New Roman" w:hAnsi="Times New Roman"/>
                <w:b/>
                <w:sz w:val="16"/>
                <w:szCs w:val="16"/>
              </w:rPr>
              <w:id w:val="1983033722"/>
              <w:dataBinding w:xpath="/Author/OrgaEntity3/HeadLine1" w:storeItemID="{863BC18D-259C-4B87-9F9C-02D5C3B445D7}"/>
              <w:text w:multiLine="1"/>
            </w:sdtPr>
            <w:sdtEndPr/>
            <w:sdtContent>
              <w:r w:rsidR="000310F7">
                <w:rPr>
                  <w:rFonts w:ascii="Times New Roman" w:hAnsi="Times New Roman"/>
                  <w:b/>
                  <w:sz w:val="16"/>
                  <w:szCs w:val="16"/>
                </w:rPr>
                <w:t>Réseau opérationnel ECHO</w:t>
              </w:r>
            </w:sdtContent>
          </w:sdt>
        </w:p>
      </w:tc>
    </w:tr>
  </w:tbl>
  <w:p w14:paraId="6F660F53" w14:textId="77777777" w:rsidR="005D4759" w:rsidRPr="001E5941" w:rsidRDefault="00024A3B" w:rsidP="005D4759">
    <w:pPr>
      <w:pStyle w:val="Header"/>
      <w:ind w:left="6480"/>
      <w:jc w:val="right"/>
      <w:rPr>
        <w:rFonts w:ascii="Times New Roman" w:hAnsi="Times New Roman"/>
        <w:sz w:val="36"/>
      </w:rPr>
    </w:pPr>
    <w:r>
      <w:rPr>
        <w:rFonts w:ascii="Times New Roman" w:hAnsi="Times New Roman"/>
        <w:sz w:val="36"/>
      </w:rPr>
      <w:t>Termes de référence</w:t>
    </w:r>
  </w:p>
  <w:p w14:paraId="3966C72F" w14:textId="4163B3C3" w:rsidR="00CB473B" w:rsidRPr="001E5941" w:rsidRDefault="00024A3B" w:rsidP="005D4759">
    <w:pPr>
      <w:pStyle w:val="Header"/>
      <w:ind w:left="576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i/>
        <w:sz w:val="24"/>
      </w:rPr>
      <w:t>Assistant</w:t>
    </w:r>
    <w:r w:rsidR="00724905">
      <w:rPr>
        <w:rFonts w:ascii="Times New Roman" w:hAnsi="Times New Roman"/>
        <w:i/>
        <w:sz w:val="24"/>
      </w:rPr>
      <w:t>(e)</w:t>
    </w:r>
    <w:r>
      <w:rPr>
        <w:rFonts w:ascii="Times New Roman" w:hAnsi="Times New Roman"/>
        <w:i/>
        <w:sz w:val="24"/>
      </w:rPr>
      <w:t xml:space="preserve"> de programme (groupe II)</w:t>
    </w:r>
  </w:p>
  <w:p w14:paraId="36F41C6F" w14:textId="77777777" w:rsidR="00CB473B" w:rsidRPr="0003031D" w:rsidRDefault="00CB473B" w:rsidP="003579C8">
    <w:pPr>
      <w:pStyle w:val="Header"/>
      <w:jc w:val="right"/>
      <w:rPr>
        <w:sz w:val="24"/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8ADF0" w14:textId="77777777" w:rsidR="001E5941" w:rsidRDefault="001E5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549D"/>
    <w:multiLevelType w:val="hybridMultilevel"/>
    <w:tmpl w:val="C40C8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B4F9C"/>
    <w:multiLevelType w:val="hybridMultilevel"/>
    <w:tmpl w:val="E2A68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12270DDA"/>
    <w:multiLevelType w:val="multilevel"/>
    <w:tmpl w:val="48CE78A0"/>
    <w:lvl w:ilvl="0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1CF92CB1"/>
    <w:multiLevelType w:val="hybridMultilevel"/>
    <w:tmpl w:val="1B3AE92C"/>
    <w:lvl w:ilvl="0" w:tplc="00CC0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E79" w:themeColor="accent1" w:themeShade="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21832"/>
    <w:multiLevelType w:val="hybridMultilevel"/>
    <w:tmpl w:val="D23288CE"/>
    <w:lvl w:ilvl="0" w:tplc="080CFCF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43E35"/>
    <w:multiLevelType w:val="hybridMultilevel"/>
    <w:tmpl w:val="64D01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D457F"/>
    <w:multiLevelType w:val="hybridMultilevel"/>
    <w:tmpl w:val="D988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D5384"/>
    <w:multiLevelType w:val="hybridMultilevel"/>
    <w:tmpl w:val="53E257F8"/>
    <w:lvl w:ilvl="0" w:tplc="3DECEE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917F17"/>
    <w:multiLevelType w:val="hybridMultilevel"/>
    <w:tmpl w:val="95C8A210"/>
    <w:lvl w:ilvl="0" w:tplc="B0400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F2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A6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6C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C0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4F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0E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60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8E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C64EF9"/>
    <w:multiLevelType w:val="hybridMultilevel"/>
    <w:tmpl w:val="F812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04JvOKDAs1AeYUaV9neurPfihzgvKk5cZg9QdZc18Y1FtVQ1mhPr/YvNsqQt0wXV2tikpSAW3nkDBse/fI09DA==" w:salt="K3wkgQzFAsJP3UY8ZZxIQQ==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11FA2"/>
    <w:rsid w:val="0001067E"/>
    <w:rsid w:val="00015E4F"/>
    <w:rsid w:val="000222E6"/>
    <w:rsid w:val="00024A3B"/>
    <w:rsid w:val="0003031D"/>
    <w:rsid w:val="000310F7"/>
    <w:rsid w:val="0004660F"/>
    <w:rsid w:val="0007698A"/>
    <w:rsid w:val="000A152B"/>
    <w:rsid w:val="000B1F88"/>
    <w:rsid w:val="000B664C"/>
    <w:rsid w:val="000B6A50"/>
    <w:rsid w:val="000F06CD"/>
    <w:rsid w:val="000F3C78"/>
    <w:rsid w:val="000F5C32"/>
    <w:rsid w:val="00121995"/>
    <w:rsid w:val="0013187F"/>
    <w:rsid w:val="00132AA8"/>
    <w:rsid w:val="0014724A"/>
    <w:rsid w:val="00150CF6"/>
    <w:rsid w:val="001535C0"/>
    <w:rsid w:val="0016073E"/>
    <w:rsid w:val="00170D1D"/>
    <w:rsid w:val="001749F3"/>
    <w:rsid w:val="0019154B"/>
    <w:rsid w:val="001A52AF"/>
    <w:rsid w:val="001B1FF9"/>
    <w:rsid w:val="001B3535"/>
    <w:rsid w:val="001B430D"/>
    <w:rsid w:val="001C00C2"/>
    <w:rsid w:val="001D4EB2"/>
    <w:rsid w:val="001D5E91"/>
    <w:rsid w:val="001D7AB5"/>
    <w:rsid w:val="001E5941"/>
    <w:rsid w:val="002142DD"/>
    <w:rsid w:val="00254927"/>
    <w:rsid w:val="00266F61"/>
    <w:rsid w:val="00276228"/>
    <w:rsid w:val="0028092E"/>
    <w:rsid w:val="00285256"/>
    <w:rsid w:val="00285773"/>
    <w:rsid w:val="002A2E2B"/>
    <w:rsid w:val="002A5342"/>
    <w:rsid w:val="002C5BAD"/>
    <w:rsid w:val="002C72CA"/>
    <w:rsid w:val="002D455B"/>
    <w:rsid w:val="003043E3"/>
    <w:rsid w:val="00306E0B"/>
    <w:rsid w:val="003579C8"/>
    <w:rsid w:val="003836C7"/>
    <w:rsid w:val="003C0E91"/>
    <w:rsid w:val="003C1CB8"/>
    <w:rsid w:val="003D7967"/>
    <w:rsid w:val="003E39ED"/>
    <w:rsid w:val="003E7183"/>
    <w:rsid w:val="003F1F9F"/>
    <w:rsid w:val="003F54A3"/>
    <w:rsid w:val="004025AF"/>
    <w:rsid w:val="004274D4"/>
    <w:rsid w:val="00454676"/>
    <w:rsid w:val="00462C6D"/>
    <w:rsid w:val="004668B5"/>
    <w:rsid w:val="0049221E"/>
    <w:rsid w:val="00494612"/>
    <w:rsid w:val="004B13CC"/>
    <w:rsid w:val="004C04DC"/>
    <w:rsid w:val="004C62FD"/>
    <w:rsid w:val="004D7324"/>
    <w:rsid w:val="004E088C"/>
    <w:rsid w:val="004E61F3"/>
    <w:rsid w:val="00503C8B"/>
    <w:rsid w:val="00523670"/>
    <w:rsid w:val="00525B93"/>
    <w:rsid w:val="00535069"/>
    <w:rsid w:val="0053799D"/>
    <w:rsid w:val="00544219"/>
    <w:rsid w:val="00562F72"/>
    <w:rsid w:val="00564EA4"/>
    <w:rsid w:val="00576449"/>
    <w:rsid w:val="005B7FDC"/>
    <w:rsid w:val="005C1C10"/>
    <w:rsid w:val="005C7CB9"/>
    <w:rsid w:val="005D141C"/>
    <w:rsid w:val="005D4759"/>
    <w:rsid w:val="005D4ABD"/>
    <w:rsid w:val="005E1242"/>
    <w:rsid w:val="005E378C"/>
    <w:rsid w:val="005F34A2"/>
    <w:rsid w:val="00601C8A"/>
    <w:rsid w:val="00611FA2"/>
    <w:rsid w:val="006242A7"/>
    <w:rsid w:val="00625231"/>
    <w:rsid w:val="0063061F"/>
    <w:rsid w:val="0063568F"/>
    <w:rsid w:val="006427FD"/>
    <w:rsid w:val="006752DE"/>
    <w:rsid w:val="006803A2"/>
    <w:rsid w:val="006B1022"/>
    <w:rsid w:val="006F0E40"/>
    <w:rsid w:val="007033C8"/>
    <w:rsid w:val="00715492"/>
    <w:rsid w:val="007221BC"/>
    <w:rsid w:val="00724905"/>
    <w:rsid w:val="00725C3F"/>
    <w:rsid w:val="00746E03"/>
    <w:rsid w:val="00750519"/>
    <w:rsid w:val="007632A1"/>
    <w:rsid w:val="007870CB"/>
    <w:rsid w:val="00793969"/>
    <w:rsid w:val="007C3078"/>
    <w:rsid w:val="007C62ED"/>
    <w:rsid w:val="007D6542"/>
    <w:rsid w:val="007E77D4"/>
    <w:rsid w:val="007F310C"/>
    <w:rsid w:val="007F6990"/>
    <w:rsid w:val="00810DF0"/>
    <w:rsid w:val="00843B63"/>
    <w:rsid w:val="00860565"/>
    <w:rsid w:val="00861A91"/>
    <w:rsid w:val="008660A3"/>
    <w:rsid w:val="0087430E"/>
    <w:rsid w:val="00883105"/>
    <w:rsid w:val="00886953"/>
    <w:rsid w:val="008A5BDE"/>
    <w:rsid w:val="008B0E1A"/>
    <w:rsid w:val="008D2747"/>
    <w:rsid w:val="008E7794"/>
    <w:rsid w:val="00900F4A"/>
    <w:rsid w:val="009016B0"/>
    <w:rsid w:val="00901C8C"/>
    <w:rsid w:val="00910976"/>
    <w:rsid w:val="009223A5"/>
    <w:rsid w:val="0093357A"/>
    <w:rsid w:val="00947B8B"/>
    <w:rsid w:val="009522E5"/>
    <w:rsid w:val="00962E65"/>
    <w:rsid w:val="009945C1"/>
    <w:rsid w:val="009B03BB"/>
    <w:rsid w:val="009C7C36"/>
    <w:rsid w:val="009D4155"/>
    <w:rsid w:val="009F0639"/>
    <w:rsid w:val="00A0467D"/>
    <w:rsid w:val="00A1588A"/>
    <w:rsid w:val="00A666BB"/>
    <w:rsid w:val="00A668B4"/>
    <w:rsid w:val="00A73266"/>
    <w:rsid w:val="00AB0E41"/>
    <w:rsid w:val="00AC098B"/>
    <w:rsid w:val="00B70028"/>
    <w:rsid w:val="00B778B3"/>
    <w:rsid w:val="00B94BCB"/>
    <w:rsid w:val="00BA4221"/>
    <w:rsid w:val="00BA7BAC"/>
    <w:rsid w:val="00BB1247"/>
    <w:rsid w:val="00BB661F"/>
    <w:rsid w:val="00BC6D20"/>
    <w:rsid w:val="00BE0E8C"/>
    <w:rsid w:val="00BF5F2F"/>
    <w:rsid w:val="00C11961"/>
    <w:rsid w:val="00C127FB"/>
    <w:rsid w:val="00C304CD"/>
    <w:rsid w:val="00C56BAC"/>
    <w:rsid w:val="00C61EFA"/>
    <w:rsid w:val="00C74C23"/>
    <w:rsid w:val="00C86028"/>
    <w:rsid w:val="00CA0C4C"/>
    <w:rsid w:val="00CA7DB7"/>
    <w:rsid w:val="00CB473B"/>
    <w:rsid w:val="00CB610B"/>
    <w:rsid w:val="00CB626D"/>
    <w:rsid w:val="00CB7D60"/>
    <w:rsid w:val="00CC4F29"/>
    <w:rsid w:val="00CD20E1"/>
    <w:rsid w:val="00CE3601"/>
    <w:rsid w:val="00CF5087"/>
    <w:rsid w:val="00D04B4A"/>
    <w:rsid w:val="00D0779B"/>
    <w:rsid w:val="00DA6A47"/>
    <w:rsid w:val="00DB3118"/>
    <w:rsid w:val="00DB6F53"/>
    <w:rsid w:val="00DC2042"/>
    <w:rsid w:val="00DC6CD7"/>
    <w:rsid w:val="00DD20C5"/>
    <w:rsid w:val="00DE428B"/>
    <w:rsid w:val="00E069D0"/>
    <w:rsid w:val="00E263DE"/>
    <w:rsid w:val="00E51CDA"/>
    <w:rsid w:val="00E52FC7"/>
    <w:rsid w:val="00E5559A"/>
    <w:rsid w:val="00E7085B"/>
    <w:rsid w:val="00E72712"/>
    <w:rsid w:val="00EB0633"/>
    <w:rsid w:val="00EB3D0F"/>
    <w:rsid w:val="00EC0B71"/>
    <w:rsid w:val="00EE4A6C"/>
    <w:rsid w:val="00EF70DC"/>
    <w:rsid w:val="00F04E34"/>
    <w:rsid w:val="00F16B94"/>
    <w:rsid w:val="00F37DAD"/>
    <w:rsid w:val="00F60F82"/>
    <w:rsid w:val="00F72088"/>
    <w:rsid w:val="00F83165"/>
    <w:rsid w:val="00F868E7"/>
    <w:rsid w:val="00F87B9D"/>
    <w:rsid w:val="00F93864"/>
    <w:rsid w:val="00F93D76"/>
    <w:rsid w:val="00F96321"/>
    <w:rsid w:val="00FA7D35"/>
    <w:rsid w:val="00FD0614"/>
    <w:rsid w:val="00FE32AE"/>
    <w:rsid w:val="00FE489C"/>
    <w:rsid w:val="00FE552E"/>
    <w:rsid w:val="00FF69CF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79E8237"/>
  <w15:chartTrackingRefBased/>
  <w15:docId w15:val="{4CF11B58-E8DA-48BC-9B81-FC17D9DA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FA2"/>
  </w:style>
  <w:style w:type="paragraph" w:styleId="Footer">
    <w:name w:val="footer"/>
    <w:basedOn w:val="Normal"/>
    <w:link w:val="FooterChar"/>
    <w:uiPriority w:val="99"/>
    <w:unhideWhenUsed/>
    <w:rsid w:val="0061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FA2"/>
  </w:style>
  <w:style w:type="paragraph" w:styleId="ListParagraph">
    <w:name w:val="List Paragraph"/>
    <w:basedOn w:val="Normal"/>
    <w:uiPriority w:val="34"/>
    <w:qFormat/>
    <w:rsid w:val="00611FA2"/>
    <w:pPr>
      <w:ind w:left="720"/>
      <w:contextualSpacing/>
    </w:pPr>
  </w:style>
  <w:style w:type="table" w:styleId="TableGrid">
    <w:name w:val="Table Grid"/>
    <w:basedOn w:val="TableNormal"/>
    <w:uiPriority w:val="59"/>
    <w:rsid w:val="007C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7C3078"/>
    <w:rPr>
      <w:i/>
      <w:iCs/>
    </w:rPr>
  </w:style>
  <w:style w:type="paragraph" w:styleId="BodyTextIndent">
    <w:name w:val="Body Text Indent"/>
    <w:aliases w:val="Body Text Indent Char1,Body Text Indent Char Char"/>
    <w:basedOn w:val="Normal"/>
    <w:link w:val="BodyTextIndentChar"/>
    <w:rsid w:val="00BA4221"/>
    <w:pPr>
      <w:spacing w:after="0" w:line="240" w:lineRule="auto"/>
      <w:ind w:left="709" w:firstLine="11"/>
    </w:pPr>
    <w:rPr>
      <w:rFonts w:ascii="Times New Roman" w:eastAsia="Times New Roman" w:hAnsi="Times New Roman"/>
      <w:sz w:val="28"/>
      <w:szCs w:val="20"/>
      <w:lang w:eastAsia="fr-FR"/>
    </w:rPr>
  </w:style>
  <w:style w:type="character" w:customStyle="1" w:styleId="BodyTextIndentChar">
    <w:name w:val="Body Text Indent Char"/>
    <w:aliases w:val="Body Text Indent Char1 Char,Body Text Indent Char Char Char"/>
    <w:link w:val="BodyTextIndent"/>
    <w:rsid w:val="00BA4221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49F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86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6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8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68E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E3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46C69-E8E5-4B29-9FCB-7D9CFF13A544}"/>
      </w:docPartPr>
      <w:docPartBody>
        <w:p w:rsidR="008F7E93" w:rsidRDefault="0000652D">
          <w:r w:rsidRPr="008C3F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2D"/>
    <w:rsid w:val="0000652D"/>
    <w:rsid w:val="008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5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32d9a7-dd96-4183-8ba4-3e118b57defa">
      <Value>4</Value>
      <Value>33</Value>
    </TaxCatchAll>
    <IconOverlay xmlns="http://schemas.microsoft.com/sharepoint/v4" xsi:nil="true"/>
    <Status xmlns="5a520cda-16c2-4465-8cce-cd7009158891">Valid</Status>
    <l51dccd79e434047b8dd9dc6f057d3a9 xmlns="5a520cda-16c2-4465-8cce-cd70091588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 - Template</TermName>
          <TermId xmlns="http://schemas.microsoft.com/office/infopath/2007/PartnerControls">34057161-85d2-4d88-8694-37c4fccb9696</TermId>
        </TermInfo>
      </Terms>
    </l51dccd79e434047b8dd9dc6f057d3a9>
    <_x0064_xh5 xmlns="34a90645-9bc4-492c-afd9-074edcd002cd" xsi:nil="true"/>
    <Ares_x0020_type xmlns="34a90645-9bc4-492c-afd9-074edcd002cd" xsi:nil="true"/>
    <fksr xmlns="34a90645-9bc4-492c-afd9-074edcd002cd" xsi:nil="true"/>
    <_x007a_qm4 xmlns="5a520cda-16c2-4465-8cce-cd7009158891" xsi:nil="true"/>
    <zhuh xmlns="5a520cda-16c2-4465-8cce-cd7009158891">EN</zhuh>
    <l9d7d85f27e247a3b9efd99b340e9805 xmlns="595ae1a7-1baa-45be-91fb-3eecac26bc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Terms of Reference</TermName>
          <TermId xmlns="http://schemas.microsoft.com/office/infopath/2007/PartnerControls">d57d5c32-55a5-4d62-869a-7ace923b9a47</TermId>
        </TermInfo>
      </Terms>
    </l9d7d85f27e247a3b9efd99b340e9805>
    <Document_x0020_date xmlns="34a90645-9bc4-492c-afd9-074edcd002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615CC549A75409944A221FDC2A415" ma:contentTypeVersion="27" ma:contentTypeDescription="Create a new document." ma:contentTypeScope="" ma:versionID="e3d83dc4e73859750dc607c0864d9564">
  <xsd:schema xmlns:xsd="http://www.w3.org/2001/XMLSchema" xmlns:xs="http://www.w3.org/2001/XMLSchema" xmlns:p="http://schemas.microsoft.com/office/2006/metadata/properties" xmlns:ns2="595ae1a7-1baa-45be-91fb-3eecac26bcfb" xmlns:ns3="5a520cda-16c2-4465-8cce-cd7009158891" xmlns:ns4="cd32d9a7-dd96-4183-8ba4-3e118b57defa" xmlns:ns5="34a90645-9bc4-492c-afd9-074edcd002cd" xmlns:ns6="http://schemas.microsoft.com/sharepoint/v4" targetNamespace="http://schemas.microsoft.com/office/2006/metadata/properties" ma:root="true" ma:fieldsID="c94b761dc07bdc3cd77bc405ff46f23d" ns2:_="" ns3:_="" ns4:_="" ns5:_="" ns6:_="">
    <xsd:import namespace="595ae1a7-1baa-45be-91fb-3eecac26bcfb"/>
    <xsd:import namespace="5a520cda-16c2-4465-8cce-cd7009158891"/>
    <xsd:import namespace="cd32d9a7-dd96-4183-8ba4-3e118b57defa"/>
    <xsd:import namespace="34a90645-9bc4-492c-afd9-074edcd002c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zhuh" minOccurs="0"/>
                <xsd:element ref="ns3:Status"/>
                <xsd:element ref="ns2:l9d7d85f27e247a3b9efd99b340e9805" minOccurs="0"/>
                <xsd:element ref="ns4:TaxCatchAll" minOccurs="0"/>
                <xsd:element ref="ns3:l51dccd79e434047b8dd9dc6f057d3a9" minOccurs="0"/>
                <xsd:element ref="ns3:_x007a_qm4" minOccurs="0"/>
                <xsd:element ref="ns5:Document_x0020_date" minOccurs="0"/>
                <xsd:element ref="ns5:_x0064_xh5" minOccurs="0"/>
                <xsd:element ref="ns5:fksr" minOccurs="0"/>
                <xsd:element ref="ns5:Ares_x0020_type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e1a7-1baa-45be-91fb-3eecac26bcfb" elementFormDefault="qualified">
    <xsd:import namespace="http://schemas.microsoft.com/office/2006/documentManagement/types"/>
    <xsd:import namespace="http://schemas.microsoft.com/office/infopath/2007/PartnerControls"/>
    <xsd:element name="l9d7d85f27e247a3b9efd99b340e9805" ma:index="12" ma:taxonomy="true" ma:internalName="l9d7d85f27e247a3b9efd99b340e9805" ma:taxonomyFieldName="Rules_x0020_and_x0020_Procedures_x0020_Level" ma:displayName="Section" ma:default="" ma:fieldId="{59d7d85f-27e2-47a3-b9ef-d99b340e9805}" ma:taxonomyMulti="true" ma:sspId="b3639817-5a6c-4f4e-ad2a-ebb1c58a782d" ma:termSetId="6d8740b4-705f-4081-b236-afd85cb313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20cda-16c2-4465-8cce-cd7009158891" elementFormDefault="qualified">
    <xsd:import namespace="http://schemas.microsoft.com/office/2006/documentManagement/types"/>
    <xsd:import namespace="http://schemas.microsoft.com/office/infopath/2007/PartnerControls"/>
    <xsd:element name="zhuh" ma:index="10" nillable="true" ma:displayName="Language" ma:default="EN" ma:format="Dropdown" ma:internalName="zhuh">
      <xsd:simpleType>
        <xsd:restriction base="dms:Choice">
          <xsd:enumeration value="EN"/>
          <xsd:enumeration value="FR"/>
          <xsd:enumeration value="ES"/>
          <xsd:enumeration value="EN/FR"/>
          <xsd:enumeration value="EN/ES"/>
          <xsd:enumeration value="FR/ES"/>
        </xsd:restriction>
      </xsd:simpleType>
    </xsd:element>
    <xsd:element name="Status" ma:index="11" ma:displayName="Status" ma:default="Valid" ma:format="Dropdown" ma:indexed="true" ma:internalName="Status">
      <xsd:simpleType>
        <xsd:restriction base="dms:Choice">
          <xsd:enumeration value="Valid"/>
          <xsd:enumeration value="Archived"/>
          <xsd:enumeration value="To be verified"/>
        </xsd:restriction>
      </xsd:simpleType>
    </xsd:element>
    <xsd:element name="l51dccd79e434047b8dd9dc6f057d3a9" ma:index="14" ma:taxonomy="true" ma:internalName="l51dccd79e434047b8dd9dc6f057d3a9" ma:taxonomyFieldName="Document_x0020_type" ma:displayName="Document type" ma:readOnly="false" ma:default="" ma:fieldId="{551dccd7-9e43-4047-b8dd-9dc6f057d3a9}" ma:sspId="b3639817-5a6c-4f4e-ad2a-ebb1c58a782d" ma:termSetId="2a086d2f-4ced-4872-95e7-ecfdb6dc95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7a_qm4" ma:index="15" nillable="true" ma:displayName="Rank" ma:internalName="_x007a_qm4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2d9a7-dd96-4183-8ba4-3e118b57def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955b8ef0-75ba-414b-823a-baee66223162}" ma:internalName="TaxCatchAll" ma:showField="CatchAllData" ma:web="595ae1a7-1baa-45be-91fb-3eecac26b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90645-9bc4-492c-afd9-074edcd002cd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16" nillable="true" ma:displayName="Document date" ma:format="DateOnly" ma:internalName="Document_x0020_date">
      <xsd:simpleType>
        <xsd:restriction base="dms:DateTime"/>
      </xsd:simpleType>
    </xsd:element>
    <xsd:element name="_x0064_xh5" ma:index="17" nillable="true" ma:displayName="Order" ma:internalName="_x0064_xh5">
      <xsd:simpleType>
        <xsd:restriction base="dms:Number"/>
      </xsd:simpleType>
    </xsd:element>
    <xsd:element name="fksr" ma:index="18" nillable="true" ma:displayName="Ares number" ma:internalName="fksr">
      <xsd:simpleType>
        <xsd:restriction base="dms:Text">
          <xsd:maxLength value="255"/>
        </xsd:restriction>
      </xsd:simpleType>
    </xsd:element>
    <xsd:element name="Ares_x0020_type" ma:index="19" nillable="true" ma:displayName="Ares type" ma:format="Dropdown" ma:internalName="Ares_x0020_type">
      <xsd:simpleType>
        <xsd:restriction base="dms:Choice">
          <xsd:enumeration value="1. Cover note"/>
          <xsd:enumeration value="2. Main document"/>
          <xsd:enumeration value="3. Annex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353B-C390-487E-8511-5CB6C59B3AA6}">
  <ds:schemaRefs>
    <ds:schemaRef ds:uri="http://purl.org/dc/terms/"/>
    <ds:schemaRef ds:uri="http://schemas.microsoft.com/sharepoint/v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d32d9a7-dd96-4183-8ba4-3e118b57defa"/>
    <ds:schemaRef ds:uri="5a520cda-16c2-4465-8cce-cd7009158891"/>
    <ds:schemaRef ds:uri="http://purl.org/dc/elements/1.1/"/>
    <ds:schemaRef ds:uri="http://schemas.microsoft.com/office/2006/metadata/properties"/>
    <ds:schemaRef ds:uri="34a90645-9bc4-492c-afd9-074edcd002cd"/>
    <ds:schemaRef ds:uri="595ae1a7-1baa-45be-91fb-3eecac26bc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3F32B0-EF9F-4CED-9E6E-707B87DC9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ae1a7-1baa-45be-91fb-3eecac26bcfb"/>
    <ds:schemaRef ds:uri="5a520cda-16c2-4465-8cce-cd7009158891"/>
    <ds:schemaRef ds:uri="cd32d9a7-dd96-4183-8ba4-3e118b57defa"/>
    <ds:schemaRef ds:uri="34a90645-9bc4-492c-afd9-074edcd002c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78AE6-C96A-40FC-8839-39722FD4B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D58F0-EB55-4BE4-B14E-541E2E3E4BD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3499EE5-1259-46DC-B2B8-10B3E7FA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4691</Characters>
  <Application>Microsoft Office Word</Application>
  <DocSecurity>12</DocSecurity>
  <Lines>78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</dc:creator>
  <cp:keywords/>
  <cp:lastModifiedBy>KABORE Dimitri (EEAS-OUAGADOUGOU)</cp:lastModifiedBy>
  <cp:revision>2</cp:revision>
  <dcterms:created xsi:type="dcterms:W3CDTF">2022-09-22T16:19:00Z</dcterms:created>
  <dcterms:modified xsi:type="dcterms:W3CDTF">2022-09-22T16:19:00Z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les and Procedures Level">
    <vt:lpwstr>33;#Terms of Reference|d57d5c32-55a5-4d62-869a-7ace923b9a47</vt:lpwstr>
  </property>
  <property fmtid="{D5CDD505-2E9C-101B-9397-08002B2CF9AE}" pid="3" name="Document type">
    <vt:lpwstr>4;#TEM - Template|34057161-85d2-4d88-8694-37c4fccb9696</vt:lpwstr>
  </property>
</Properties>
</file>